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39E1A8" w14:textId="77777777" w:rsidR="006A07A0" w:rsidRPr="00E225E7" w:rsidRDefault="00000000">
      <w:pPr>
        <w:pStyle w:val="Title"/>
        <w:rPr>
          <w:rFonts w:ascii="Times New Roman" w:hAnsi="Times New Roman" w:cs="Times New Roman"/>
          <w:b/>
          <w:bCs/>
          <w:color w:val="000000" w:themeColor="text1"/>
          <w:sz w:val="36"/>
          <w:szCs w:val="36"/>
        </w:rPr>
      </w:pPr>
      <w:r w:rsidRPr="00E225E7">
        <w:rPr>
          <w:rFonts w:ascii="Times New Roman" w:hAnsi="Times New Roman" w:cs="Times New Roman"/>
          <w:b/>
          <w:bCs/>
          <w:color w:val="000000" w:themeColor="text1"/>
          <w:sz w:val="36"/>
          <w:szCs w:val="36"/>
        </w:rPr>
        <w:t>Ashwagandha (Withania somnifera): Uses, Benefits, Doses, Safety, and Ayurvedic Perspective</w:t>
      </w:r>
    </w:p>
    <w:p w14:paraId="6292BF99" w14:textId="77777777" w:rsidR="006A07A0" w:rsidRPr="00E225E7" w:rsidRDefault="00000000">
      <w:pPr>
        <w:pStyle w:val="Heading1"/>
        <w:rPr>
          <w:rFonts w:ascii="Times New Roman" w:hAnsi="Times New Roman" w:cs="Times New Roman"/>
          <w:color w:val="000000" w:themeColor="text1"/>
        </w:rPr>
      </w:pPr>
      <w:r w:rsidRPr="00E225E7">
        <w:rPr>
          <w:rFonts w:ascii="Times New Roman" w:hAnsi="Times New Roman" w:cs="Times New Roman"/>
          <w:color w:val="000000" w:themeColor="text1"/>
        </w:rPr>
        <w:t>What is Ashwagandha?</w:t>
      </w:r>
    </w:p>
    <w:p w14:paraId="32CD3B0E" w14:textId="77777777" w:rsidR="006A07A0" w:rsidRPr="00E225E7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225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Ashwagandha (Withania somnifera (L.) Dunal) is a Rasayana (“rejuvenative”) herb in Ayurveda used for </w:t>
      </w:r>
      <w:r w:rsidRPr="00E225E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vitality,</w:t>
      </w:r>
      <w:r w:rsidRPr="00E225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225E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resilience to stress</w:t>
      </w:r>
      <w:r w:rsidRPr="00E225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and </w:t>
      </w:r>
      <w:r w:rsidRPr="00E225E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restorative sleep</w:t>
      </w:r>
      <w:r w:rsidRPr="00E225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[1][2]. Modern standardized root extracts are widely used for </w:t>
      </w:r>
      <w:r w:rsidRPr="00E225E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stress-related exhaustion</w:t>
      </w:r>
      <w:r w:rsidRPr="00E225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E225E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sleep quality</w:t>
      </w:r>
      <w:r w:rsidRPr="00E225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E225E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cognitive support</w:t>
      </w:r>
      <w:r w:rsidRPr="00E225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and </w:t>
      </w:r>
      <w:r w:rsidRPr="00E225E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athletic recovery</w:t>
      </w:r>
      <w:r w:rsidRPr="00E225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[3][4]. Key actives include withanolide lactones (e.g., withaferin A, withanolide A), withanosides and sitoindosides, plus alkaloids [5][6].</w:t>
      </w:r>
    </w:p>
    <w:p w14:paraId="065F6633" w14:textId="77777777" w:rsidR="006A07A0" w:rsidRPr="00E225E7" w:rsidRDefault="00000000">
      <w:pPr>
        <w:pStyle w:val="Heading2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225E7">
        <w:rPr>
          <w:rFonts w:ascii="Times New Roman" w:hAnsi="Times New Roman" w:cs="Times New Roman"/>
          <w:color w:val="000000" w:themeColor="text1"/>
          <w:sz w:val="24"/>
          <w:szCs w:val="24"/>
        </w:rPr>
        <w:t>Identity &amp; Taxonomy (Quick Reference)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14"/>
        <w:gridCol w:w="4316"/>
      </w:tblGrid>
      <w:tr w:rsidR="00E225E7" w:rsidRPr="00E225E7" w14:paraId="08E028CA" w14:textId="77777777" w:rsidTr="00E225E7">
        <w:tc>
          <w:tcPr>
            <w:tcW w:w="4320" w:type="dxa"/>
          </w:tcPr>
          <w:p w14:paraId="14E06B67" w14:textId="77777777" w:rsidR="006A07A0" w:rsidRPr="00872A89" w:rsidRDefault="00000000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872A8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English Name:</w:t>
            </w:r>
          </w:p>
        </w:tc>
        <w:tc>
          <w:tcPr>
            <w:tcW w:w="4320" w:type="dxa"/>
          </w:tcPr>
          <w:p w14:paraId="0084FCBA" w14:textId="77777777" w:rsidR="006A07A0" w:rsidRPr="00E225E7" w:rsidRDefault="0000000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25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Ashwagandha; Indian ginseng; Winter cherry</w:t>
            </w:r>
          </w:p>
        </w:tc>
      </w:tr>
      <w:tr w:rsidR="00E225E7" w:rsidRPr="00E225E7" w14:paraId="702D2D57" w14:textId="77777777" w:rsidTr="00E225E7">
        <w:tc>
          <w:tcPr>
            <w:tcW w:w="4320" w:type="dxa"/>
          </w:tcPr>
          <w:p w14:paraId="1A899039" w14:textId="77777777" w:rsidR="006A07A0" w:rsidRPr="00872A89" w:rsidRDefault="00000000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872A8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Latin Pharmaceutical Name:</w:t>
            </w:r>
          </w:p>
        </w:tc>
        <w:tc>
          <w:tcPr>
            <w:tcW w:w="4320" w:type="dxa"/>
          </w:tcPr>
          <w:p w14:paraId="2A6E9A96" w14:textId="3B870191" w:rsidR="006A07A0" w:rsidRPr="00E225E7" w:rsidRDefault="0000000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25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(Root used; see pharmacopeias)</w:t>
            </w:r>
          </w:p>
        </w:tc>
      </w:tr>
      <w:tr w:rsidR="00E225E7" w:rsidRPr="00E225E7" w14:paraId="4E2517B4" w14:textId="77777777" w:rsidTr="00E225E7">
        <w:tc>
          <w:tcPr>
            <w:tcW w:w="4320" w:type="dxa"/>
          </w:tcPr>
          <w:p w14:paraId="103157AF" w14:textId="77777777" w:rsidR="006A07A0" w:rsidRPr="00872A89" w:rsidRDefault="00000000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872A8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Common Names:</w:t>
            </w:r>
          </w:p>
        </w:tc>
        <w:tc>
          <w:tcPr>
            <w:tcW w:w="4320" w:type="dxa"/>
          </w:tcPr>
          <w:p w14:paraId="4FFD940A" w14:textId="77777777" w:rsidR="006A07A0" w:rsidRPr="00E225E7" w:rsidRDefault="0000000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25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Ashwagandha; Asgandh; Withania</w:t>
            </w:r>
          </w:p>
        </w:tc>
      </w:tr>
      <w:tr w:rsidR="00E225E7" w:rsidRPr="00E225E7" w14:paraId="54B4375A" w14:textId="77777777" w:rsidTr="00E225E7">
        <w:tc>
          <w:tcPr>
            <w:tcW w:w="4320" w:type="dxa"/>
          </w:tcPr>
          <w:p w14:paraId="000B2697" w14:textId="77777777" w:rsidR="006A07A0" w:rsidRPr="00872A89" w:rsidRDefault="00000000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872A8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Traditional Category:</w:t>
            </w:r>
          </w:p>
        </w:tc>
        <w:tc>
          <w:tcPr>
            <w:tcW w:w="4320" w:type="dxa"/>
          </w:tcPr>
          <w:p w14:paraId="46D42C4C" w14:textId="77777777" w:rsidR="006A07A0" w:rsidRPr="00E225E7" w:rsidRDefault="0000000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25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Rasayana (rejuvenative/adaptogenic) [1][2]</w:t>
            </w:r>
          </w:p>
        </w:tc>
      </w:tr>
      <w:tr w:rsidR="00E225E7" w:rsidRPr="00E225E7" w14:paraId="1213B546" w14:textId="77777777" w:rsidTr="00E225E7">
        <w:tc>
          <w:tcPr>
            <w:tcW w:w="4320" w:type="dxa"/>
          </w:tcPr>
          <w:p w14:paraId="20BC53B6" w14:textId="77777777" w:rsidR="006A07A0" w:rsidRPr="00872A89" w:rsidRDefault="00000000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872A8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Ayurvedic Properties:</w:t>
            </w:r>
          </w:p>
        </w:tc>
        <w:tc>
          <w:tcPr>
            <w:tcW w:w="4320" w:type="dxa"/>
          </w:tcPr>
          <w:p w14:paraId="73E422B0" w14:textId="77777777" w:rsidR="006A07A0" w:rsidRPr="00E225E7" w:rsidRDefault="0000000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25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Guna: snigdha (unctuous), laghu (light); Virya: ushna (warming); Vipaka: madhura (sweet) [2]</w:t>
            </w:r>
          </w:p>
        </w:tc>
      </w:tr>
      <w:tr w:rsidR="00E225E7" w:rsidRPr="00E225E7" w14:paraId="5F47A11F" w14:textId="77777777" w:rsidTr="00E225E7">
        <w:tc>
          <w:tcPr>
            <w:tcW w:w="4320" w:type="dxa"/>
          </w:tcPr>
          <w:p w14:paraId="191DF129" w14:textId="77777777" w:rsidR="006A07A0" w:rsidRPr="00872A89" w:rsidRDefault="00000000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872A8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Taste(s) (Rasa):</w:t>
            </w:r>
          </w:p>
        </w:tc>
        <w:tc>
          <w:tcPr>
            <w:tcW w:w="4320" w:type="dxa"/>
          </w:tcPr>
          <w:p w14:paraId="2CB9643F" w14:textId="77777777" w:rsidR="006A07A0" w:rsidRPr="00E225E7" w:rsidRDefault="0000000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25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Bitter, astringent, sweet [2]</w:t>
            </w:r>
          </w:p>
        </w:tc>
      </w:tr>
      <w:tr w:rsidR="00E225E7" w:rsidRPr="00E225E7" w14:paraId="1B6CABB9" w14:textId="77777777" w:rsidTr="00E225E7">
        <w:tc>
          <w:tcPr>
            <w:tcW w:w="4320" w:type="dxa"/>
          </w:tcPr>
          <w:p w14:paraId="59FD131A" w14:textId="77777777" w:rsidR="006A07A0" w:rsidRPr="00872A89" w:rsidRDefault="00000000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872A8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Organ/Function Focus:</w:t>
            </w:r>
          </w:p>
        </w:tc>
        <w:tc>
          <w:tcPr>
            <w:tcW w:w="4320" w:type="dxa"/>
          </w:tcPr>
          <w:p w14:paraId="5CD2BB6A" w14:textId="77777777" w:rsidR="006A07A0" w:rsidRPr="00E225E7" w:rsidRDefault="0000000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25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Stress resilience (HPA axis), sleep, cognition, neuromuscular recovery; male fertility (adjunct) [3][4][7]</w:t>
            </w:r>
          </w:p>
        </w:tc>
      </w:tr>
      <w:tr w:rsidR="00E225E7" w:rsidRPr="00E225E7" w14:paraId="3C02AD5A" w14:textId="77777777" w:rsidTr="00E225E7">
        <w:tc>
          <w:tcPr>
            <w:tcW w:w="4320" w:type="dxa"/>
          </w:tcPr>
          <w:p w14:paraId="3304A65C" w14:textId="77777777" w:rsidR="006A07A0" w:rsidRPr="00872A89" w:rsidRDefault="00000000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872A8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Scientific Name:</w:t>
            </w:r>
          </w:p>
        </w:tc>
        <w:tc>
          <w:tcPr>
            <w:tcW w:w="4320" w:type="dxa"/>
          </w:tcPr>
          <w:p w14:paraId="546EDC35" w14:textId="77777777" w:rsidR="006A07A0" w:rsidRPr="00E225E7" w:rsidRDefault="0000000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25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Withania somnifera (L.) Dunal (Solanaceae)</w:t>
            </w:r>
          </w:p>
        </w:tc>
      </w:tr>
    </w:tbl>
    <w:p w14:paraId="4DC13634" w14:textId="77777777" w:rsidR="006A07A0" w:rsidRPr="00E225E7" w:rsidRDefault="00000000">
      <w:pPr>
        <w:pStyle w:val="Heading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25E7">
        <w:rPr>
          <w:rFonts w:ascii="Times New Roman" w:hAnsi="Times New Roman" w:cs="Times New Roman"/>
          <w:color w:val="000000" w:themeColor="text1"/>
          <w:sz w:val="28"/>
          <w:szCs w:val="28"/>
        </w:rPr>
        <w:t>Key constituents (why it is bioactive)</w:t>
      </w:r>
    </w:p>
    <w:p w14:paraId="084940EF" w14:textId="77777777" w:rsidR="006A07A0" w:rsidRPr="00E225E7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225E7">
        <w:rPr>
          <w:rFonts w:ascii="Times New Roman" w:hAnsi="Times New Roman" w:cs="Times New Roman"/>
          <w:color w:val="000000" w:themeColor="text1"/>
          <w:sz w:val="24"/>
          <w:szCs w:val="24"/>
        </w:rPr>
        <w:t>Withanolides (withaferin A, withanolide A/D), withanosides, sitoindosides, and alkaloids (anaferine, isopelletierine) are principal actives [5]. Mechanisms mapped in reviews include modulation of the HPA axis and cortisol dynamics; GABAergic/serotonergic signaling; anti-inflammatory/antioxidant pathways (NF-κB, Nrf2); and mitochondrial/neuromuscular effects [6].</w:t>
      </w:r>
    </w:p>
    <w:p w14:paraId="7D4CD4B5" w14:textId="77777777" w:rsidR="006A07A0" w:rsidRPr="00E225E7" w:rsidRDefault="00000000">
      <w:pPr>
        <w:pStyle w:val="Heading1"/>
        <w:rPr>
          <w:rFonts w:ascii="Times New Roman" w:hAnsi="Times New Roman" w:cs="Times New Roman"/>
          <w:color w:val="000000" w:themeColor="text1"/>
        </w:rPr>
      </w:pPr>
      <w:r w:rsidRPr="00E225E7">
        <w:rPr>
          <w:rFonts w:ascii="Times New Roman" w:hAnsi="Times New Roman" w:cs="Times New Roman"/>
          <w:color w:val="000000" w:themeColor="text1"/>
        </w:rPr>
        <w:lastRenderedPageBreak/>
        <w:t>Evidence-Supported Benefits (major "big blocks")</w:t>
      </w:r>
    </w:p>
    <w:p w14:paraId="07891353" w14:textId="77777777" w:rsidR="006A07A0" w:rsidRPr="00E225E7" w:rsidRDefault="00000000">
      <w:pPr>
        <w:pStyle w:val="ListNumb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E225E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Stress, anxiety &amp; burnout (human RCTs)</w:t>
      </w:r>
    </w:p>
    <w:p w14:paraId="30B71C76" w14:textId="775A8375" w:rsidR="006A07A0" w:rsidRPr="00E225E7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225E7">
        <w:rPr>
          <w:rFonts w:ascii="Times New Roman" w:hAnsi="Times New Roman" w:cs="Times New Roman"/>
          <w:color w:val="000000" w:themeColor="text1"/>
          <w:sz w:val="24"/>
          <w:szCs w:val="24"/>
        </w:rPr>
        <w:t>Randomized trials and meta-analyses with standardized extracts report reductions in perceived stress/anxiety and serum cortisol within 2</w:t>
      </w:r>
      <w:r w:rsidR="00FF5A62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Pr="00E225E7">
        <w:rPr>
          <w:rFonts w:ascii="Times New Roman" w:hAnsi="Times New Roman" w:cs="Times New Roman"/>
          <w:color w:val="000000" w:themeColor="text1"/>
          <w:sz w:val="24"/>
          <w:szCs w:val="24"/>
        </w:rPr>
        <w:t>8 weeks; effects are small-to-moderate and most evident in high-stress cohorts [4][8].</w:t>
      </w:r>
    </w:p>
    <w:p w14:paraId="7BCBB561" w14:textId="77777777" w:rsidR="006A07A0" w:rsidRPr="00E225E7" w:rsidRDefault="00000000">
      <w:pPr>
        <w:pStyle w:val="ListNumb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E225E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Sleep quality and insomnia symptoms</w:t>
      </w:r>
    </w:p>
    <w:p w14:paraId="50FA3443" w14:textId="14C31C1E" w:rsidR="006A07A0" w:rsidRPr="00E225E7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225E7">
        <w:rPr>
          <w:rFonts w:ascii="Times New Roman" w:hAnsi="Times New Roman" w:cs="Times New Roman"/>
          <w:color w:val="000000" w:themeColor="text1"/>
          <w:sz w:val="24"/>
          <w:szCs w:val="24"/>
        </w:rPr>
        <w:t>Placebo-controlled trials show improved sleep quality, latency and next‑day well‑being with root extracts</w:t>
      </w:r>
      <w:r w:rsidR="00872A89"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 xml:space="preserve"> </w:t>
      </w:r>
      <w:r w:rsidRPr="00E225E7">
        <w:rPr>
          <w:rFonts w:ascii="Times New Roman" w:hAnsi="Times New Roman" w:cs="Times New Roman"/>
          <w:color w:val="000000" w:themeColor="text1"/>
          <w:sz w:val="24"/>
          <w:szCs w:val="24"/>
        </w:rPr>
        <w:t>[9].</w:t>
      </w:r>
    </w:p>
    <w:p w14:paraId="29B3C914" w14:textId="77777777" w:rsidR="006A07A0" w:rsidRPr="00E225E7" w:rsidRDefault="00000000">
      <w:pPr>
        <w:pStyle w:val="ListNumb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E225E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Cognitive function under stress/fatigue or MCI</w:t>
      </w:r>
    </w:p>
    <w:p w14:paraId="7135DCD4" w14:textId="77777777" w:rsidR="006A07A0" w:rsidRPr="00E225E7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225E7">
        <w:rPr>
          <w:rFonts w:ascii="Times New Roman" w:hAnsi="Times New Roman" w:cs="Times New Roman"/>
          <w:color w:val="000000" w:themeColor="text1"/>
          <w:sz w:val="24"/>
          <w:szCs w:val="24"/>
        </w:rPr>
        <w:t>Signals for better attention, executive function and processing speed (especially in mild cognitive impairment and high-stress settings) have been reported [7].</w:t>
      </w:r>
    </w:p>
    <w:p w14:paraId="3A65A5AE" w14:textId="77777777" w:rsidR="006A07A0" w:rsidRPr="00E225E7" w:rsidRDefault="00000000">
      <w:pPr>
        <w:pStyle w:val="ListNumb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E225E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Athletic performance &amp; recovery</w:t>
      </w:r>
    </w:p>
    <w:p w14:paraId="6891D701" w14:textId="77777777" w:rsidR="006A07A0" w:rsidRPr="00E225E7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225E7">
        <w:rPr>
          <w:rFonts w:ascii="Times New Roman" w:hAnsi="Times New Roman" w:cs="Times New Roman"/>
          <w:color w:val="000000" w:themeColor="text1"/>
          <w:sz w:val="24"/>
          <w:szCs w:val="24"/>
        </w:rPr>
        <w:t>Trials and meta-analyses demonstrate improvements in strength, power and cardiorespiratory fitness and reduced perceived exertion; magnitude depends on training status, extract and dose [10][11].</w:t>
      </w:r>
    </w:p>
    <w:p w14:paraId="3DF2368D" w14:textId="77777777" w:rsidR="006A07A0" w:rsidRPr="00E225E7" w:rsidRDefault="00000000">
      <w:pPr>
        <w:pStyle w:val="ListNumb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E225E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Male fertility (adjunct)</w:t>
      </w:r>
    </w:p>
    <w:p w14:paraId="10239C5D" w14:textId="77777777" w:rsidR="006A07A0" w:rsidRPr="00E225E7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225E7">
        <w:rPr>
          <w:rFonts w:ascii="Times New Roman" w:hAnsi="Times New Roman" w:cs="Times New Roman"/>
          <w:color w:val="000000" w:themeColor="text1"/>
          <w:sz w:val="24"/>
          <w:szCs w:val="24"/>
        </w:rPr>
        <w:t>Pilot and randomized trials report improved sperm concentration/motility and oxidative stress markers, with greatest effect in oligospermic or stressed men [12][13][20].</w:t>
      </w:r>
    </w:p>
    <w:p w14:paraId="413246CB" w14:textId="77777777" w:rsidR="006A07A0" w:rsidRPr="00E225E7" w:rsidRDefault="00000000">
      <w:pPr>
        <w:pStyle w:val="ListNumb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E225E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Metabolic &amp; cardiometabolic signals (early)</w:t>
      </w:r>
    </w:p>
    <w:p w14:paraId="40D2BDA0" w14:textId="77777777" w:rsidR="006A07A0" w:rsidRPr="00E225E7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225E7">
        <w:rPr>
          <w:rFonts w:ascii="Times New Roman" w:hAnsi="Times New Roman" w:cs="Times New Roman"/>
          <w:color w:val="000000" w:themeColor="text1"/>
          <w:sz w:val="24"/>
          <w:szCs w:val="24"/>
        </w:rPr>
        <w:t>Small trials suggest modest effects on lipids, glucose and body composition alongside anti-inflammatory signals; evidence quality is variable [14][15].</w:t>
      </w:r>
    </w:p>
    <w:p w14:paraId="6FC181D5" w14:textId="77777777" w:rsidR="006A07A0" w:rsidRPr="00E225E7" w:rsidRDefault="00000000">
      <w:pPr>
        <w:pStyle w:val="ListNumb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E225E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Thyroid function (bidirectional caution)</w:t>
      </w:r>
    </w:p>
    <w:p w14:paraId="6D9EB8FE" w14:textId="77777777" w:rsidR="006A07A0" w:rsidRPr="00E225E7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225E7">
        <w:rPr>
          <w:rFonts w:ascii="Times New Roman" w:hAnsi="Times New Roman" w:cs="Times New Roman"/>
          <w:color w:val="000000" w:themeColor="text1"/>
          <w:sz w:val="24"/>
          <w:szCs w:val="24"/>
        </w:rPr>
        <w:t>A small RCT in subclinical hypothyroidism showed increased thyroid hormones, whereas case reports describe thyrotoxicosis; avoid in uncontrolled thyroid disease and monitor clinically [16][17].</w:t>
      </w:r>
    </w:p>
    <w:p w14:paraId="7D2BE8C6" w14:textId="77777777" w:rsidR="006A07A0" w:rsidRPr="00E225E7" w:rsidRDefault="00000000">
      <w:pPr>
        <w:pStyle w:val="ListNumb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E225E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Pain &amp; osteoarthritis (adjunct)</w:t>
      </w:r>
    </w:p>
    <w:p w14:paraId="188DE18D" w14:textId="77777777" w:rsidR="006A07A0" w:rsidRPr="00E225E7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225E7">
        <w:rPr>
          <w:rFonts w:ascii="Times New Roman" w:hAnsi="Times New Roman" w:cs="Times New Roman"/>
          <w:color w:val="000000" w:themeColor="text1"/>
          <w:sz w:val="24"/>
          <w:szCs w:val="24"/>
        </w:rPr>
        <w:t>An RCT in knee OA (root+leaf extract) showed dose‑dependent improvements in pain/function over 12 weeks and good tolerability [18].</w:t>
      </w:r>
    </w:p>
    <w:p w14:paraId="1612AE2D" w14:textId="77777777" w:rsidR="006A07A0" w:rsidRPr="00E225E7" w:rsidRDefault="00000000">
      <w:pPr>
        <w:pStyle w:val="ListNumb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E225E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Immune modulation</w:t>
      </w:r>
    </w:p>
    <w:p w14:paraId="65B0A08E" w14:textId="77777777" w:rsidR="006A07A0" w:rsidRPr="00E225E7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225E7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Early clinical and preclinical work indicates modulation of inflammatory cytokines and innate immune activity; larger trials are needed to define clinical relevance [6].</w:t>
      </w:r>
    </w:p>
    <w:p w14:paraId="440C47DE" w14:textId="77777777" w:rsidR="006A07A0" w:rsidRPr="00E225E7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225E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Bottom line:</w:t>
      </w:r>
      <w:r w:rsidRPr="00E225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Ashwagandha is best supported for reducing stress and improving sleep, with adjunct signals for cognition and physical performance; it may aid male fertility in specific populations. Respect liver, thyroid, pregnancy and interaction cautions, and select quality‑assured products [3][16][17][19].</w:t>
      </w:r>
    </w:p>
    <w:p w14:paraId="262DF926" w14:textId="77777777" w:rsidR="006A07A0" w:rsidRPr="00E225E7" w:rsidRDefault="00000000">
      <w:pPr>
        <w:pStyle w:val="Heading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225E7">
        <w:rPr>
          <w:rFonts w:ascii="Times New Roman" w:hAnsi="Times New Roman" w:cs="Times New Roman"/>
          <w:color w:val="000000" w:themeColor="text1"/>
          <w:sz w:val="24"/>
          <w:szCs w:val="24"/>
        </w:rPr>
        <w:t>How it’s used (Ayurveda &amp; practical)</w:t>
      </w:r>
    </w:p>
    <w:p w14:paraId="4CBBF70D" w14:textId="77777777" w:rsidR="006A07A0" w:rsidRPr="00E225E7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225E7">
        <w:rPr>
          <w:rFonts w:ascii="Times New Roman" w:hAnsi="Times New Roman" w:cs="Times New Roman"/>
          <w:color w:val="000000" w:themeColor="text1"/>
          <w:sz w:val="24"/>
          <w:szCs w:val="24"/>
        </w:rPr>
        <w:t>Traditional framing: Rasayana for debility, nervous exhaustion and convalescence—supporting ojas (vital essence) [1][2]. Modern use: morning/mid‑day dosing for stress‑related fatigue, sleep quality and recovery; combine with sleep hygiene and graded activity [3][4].</w:t>
      </w:r>
    </w:p>
    <w:p w14:paraId="62A699A8" w14:textId="77777777" w:rsidR="00FF5A62" w:rsidRDefault="00FF5A62" w:rsidP="00FF5A62">
      <w:pPr>
        <w:pStyle w:val="Heading1"/>
        <w:rPr>
          <w:rFonts w:ascii="Times New Roman" w:hAnsi="Times New Roman" w:cs="Times New Roman"/>
          <w:color w:val="000000" w:themeColor="text1"/>
        </w:rPr>
      </w:pPr>
      <w:r w:rsidRPr="00E225E7">
        <w:rPr>
          <w:rFonts w:ascii="Times New Roman" w:hAnsi="Times New Roman" w:cs="Times New Roman"/>
          <w:color w:val="000000" w:themeColor="text1"/>
        </w:rPr>
        <w:t>Safety, interactions &amp; who should avoid it</w:t>
      </w:r>
    </w:p>
    <w:p w14:paraId="033A8B2A" w14:textId="63AFA9DA" w:rsidR="00FF5A62" w:rsidRPr="00FF5A62" w:rsidRDefault="00FF5A62" w:rsidP="00FF5A62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872A89">
        <w:rPr>
          <w:rFonts w:ascii="Times New Roman" w:hAnsi="Times New Roman" w:cs="Times New Roman"/>
          <w:color w:val="000000"/>
          <w:sz w:val="24"/>
          <w:szCs w:val="24"/>
        </w:rPr>
        <w:t>Ashwagandha is generally well-tolerated, but</w:t>
      </w:r>
      <w:r w:rsidRPr="00872A89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872A89">
        <w:rPr>
          <w:rStyle w:val="Strong"/>
          <w:rFonts w:ascii="Times New Roman" w:hAnsi="Times New Roman" w:cs="Times New Roman"/>
          <w:color w:val="000000"/>
          <w:sz w:val="24"/>
          <w:szCs w:val="24"/>
        </w:rPr>
        <w:t>dose, duration, extract type, and product quality</w:t>
      </w:r>
      <w:r w:rsidRPr="00872A89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872A89">
        <w:rPr>
          <w:rFonts w:ascii="Times New Roman" w:hAnsi="Times New Roman" w:cs="Times New Roman"/>
          <w:color w:val="000000"/>
          <w:sz w:val="24"/>
          <w:szCs w:val="24"/>
        </w:rPr>
        <w:t>matter a lot. Used incorrectly (too much, too long, wrong extract, or without paying attention to cautions), it can cause problems for some people.</w:t>
      </w:r>
    </w:p>
    <w:p w14:paraId="2C61BCC4" w14:textId="77777777" w:rsidR="00FF5A62" w:rsidRPr="00E225E7" w:rsidRDefault="00FF5A62" w:rsidP="00FF5A62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225E7">
        <w:rPr>
          <w:rFonts w:ascii="Times New Roman" w:hAnsi="Times New Roman" w:cs="Times New Roman"/>
          <w:color w:val="000000" w:themeColor="text1"/>
          <w:sz w:val="24"/>
          <w:szCs w:val="24"/>
        </w:rPr>
        <w:t>• Common AEs: GI upset, drowsiness, vivid dreams; rarely agitation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225E7">
        <w:rPr>
          <w:rFonts w:ascii="Times New Roman" w:hAnsi="Times New Roman" w:cs="Times New Roman"/>
          <w:color w:val="000000" w:themeColor="text1"/>
          <w:sz w:val="24"/>
          <w:szCs w:val="24"/>
        </w:rPr>
        <w:t>adjust dose/timing [3][4][9].</w:t>
      </w:r>
    </w:p>
    <w:p w14:paraId="3C9372E9" w14:textId="77777777" w:rsidR="00FF5A62" w:rsidRPr="00E225E7" w:rsidRDefault="00FF5A62" w:rsidP="00FF5A62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225E7">
        <w:rPr>
          <w:rFonts w:ascii="Times New Roman" w:hAnsi="Times New Roman" w:cs="Times New Roman"/>
          <w:color w:val="000000" w:themeColor="text1"/>
          <w:sz w:val="24"/>
          <w:szCs w:val="24"/>
        </w:rPr>
        <w:t>• Hepatotoxicity: rare but reported; avoid if active liver disease, choose reputable products, stop if jaundice/dark urine/severe fatigue [19].</w:t>
      </w:r>
    </w:p>
    <w:p w14:paraId="7FAC27F6" w14:textId="77777777" w:rsidR="00FF5A62" w:rsidRPr="00E225E7" w:rsidRDefault="00FF5A62" w:rsidP="00FF5A62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225E7">
        <w:rPr>
          <w:rFonts w:ascii="Times New Roman" w:hAnsi="Times New Roman" w:cs="Times New Roman"/>
          <w:color w:val="000000" w:themeColor="text1"/>
          <w:sz w:val="24"/>
          <w:szCs w:val="24"/>
        </w:rPr>
        <w:t>• Thyroid: may raise thyroid hormones in subsets; avoid in uncontrolled hyperthyroidism and monitor if on levothyroxine [16][17].</w:t>
      </w:r>
    </w:p>
    <w:p w14:paraId="0A8607F9" w14:textId="77777777" w:rsidR="00FF5A62" w:rsidRPr="00E225E7" w:rsidRDefault="00FF5A62" w:rsidP="00FF5A62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225E7">
        <w:rPr>
          <w:rFonts w:ascii="Times New Roman" w:hAnsi="Times New Roman" w:cs="Times New Roman"/>
          <w:color w:val="000000" w:themeColor="text1"/>
          <w:sz w:val="24"/>
          <w:szCs w:val="24"/>
        </w:rPr>
        <w:t>• Pregnancy/lactation: avoid medicinal doses in pregnancy; insufficient lactation data [1][3].</w:t>
      </w:r>
    </w:p>
    <w:p w14:paraId="52EC9BD2" w14:textId="77777777" w:rsidR="00FF5A62" w:rsidRPr="00E225E7" w:rsidRDefault="00FF5A62" w:rsidP="00FF5A62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225E7">
        <w:rPr>
          <w:rFonts w:ascii="Times New Roman" w:hAnsi="Times New Roman" w:cs="Times New Roman"/>
          <w:color w:val="000000" w:themeColor="text1"/>
          <w:sz w:val="24"/>
          <w:szCs w:val="24"/>
        </w:rPr>
        <w:t>• Drug interactions: additive sedation with benzodiazepines/sedatives; theoretical immunomodulation with immunosuppressants; monitor BP/glucose with antihypertensives/antidiabetics [3][6].</w:t>
      </w:r>
    </w:p>
    <w:p w14:paraId="55A6D51E" w14:textId="642C3BFA" w:rsidR="00E05556" w:rsidRPr="00FF5A62" w:rsidRDefault="00FF5A62" w:rsidP="00E05556">
      <w:pPr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</w:pPr>
      <w:r w:rsidRPr="00E225E7">
        <w:rPr>
          <w:rFonts w:ascii="Times New Roman" w:hAnsi="Times New Roman" w:cs="Times New Roman"/>
          <w:color w:val="000000" w:themeColor="text1"/>
          <w:sz w:val="24"/>
          <w:szCs w:val="24"/>
        </w:rPr>
        <w:t>• Quality issues: risk of adulteration or heavy metals in some products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225E7">
        <w:rPr>
          <w:rFonts w:ascii="Times New Roman" w:hAnsi="Times New Roman" w:cs="Times New Roman"/>
          <w:color w:val="000000" w:themeColor="text1"/>
          <w:sz w:val="24"/>
          <w:szCs w:val="24"/>
        </w:rPr>
        <w:t>prefer third‑party tested brands [3].</w:t>
      </w:r>
    </w:p>
    <w:p w14:paraId="5C9C6FEF" w14:textId="62507849" w:rsidR="00CD086A" w:rsidRDefault="00CD086A" w:rsidP="00CD086A">
      <w:pPr>
        <w:rPr>
          <w:rFonts w:ascii="Times New Roman" w:hAnsi="Times New Roman" w:cs="Times New Roman"/>
          <w:b/>
          <w:bCs/>
          <w:sz w:val="28"/>
          <w:szCs w:val="28"/>
          <w:lang w:eastAsia="zh-CN"/>
        </w:rPr>
      </w:pPr>
      <w:r w:rsidRPr="00CD086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Pairing</w:t>
      </w:r>
      <w:r w:rsidRPr="00CD086A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eastAsia="zh-CN"/>
        </w:rPr>
        <w:t xml:space="preserve"> </w:t>
      </w:r>
      <w:r w:rsidRPr="00CD086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friendly formulas</w:t>
      </w:r>
      <w:r w:rsidRPr="00CD086A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eastAsia="zh-CN"/>
        </w:rPr>
        <w:t xml:space="preserve"> </w:t>
      </w:r>
      <w:r w:rsidR="001B2507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eastAsia="zh-CN"/>
        </w:rPr>
        <w:t>with</w:t>
      </w:r>
      <w:r w:rsidRPr="00CD086A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eastAsia="zh-CN"/>
        </w:rPr>
        <w:t xml:space="preserve"> </w:t>
      </w:r>
      <w:r w:rsidRPr="00CD086A">
        <w:rPr>
          <w:rFonts w:ascii="Times New Roman" w:hAnsi="Times New Roman" w:cs="Times New Roman"/>
          <w:b/>
          <w:bCs/>
          <w:sz w:val="28"/>
          <w:szCs w:val="28"/>
        </w:rPr>
        <w:t>Steady‑State Quartet Counterbalance</w:t>
      </w:r>
    </w:p>
    <w:p w14:paraId="2928654F" w14:textId="0044FEF3" w:rsidR="00CD086A" w:rsidRPr="00382054" w:rsidRDefault="00CD086A" w:rsidP="00CD086A">
      <w:pPr>
        <w:rPr>
          <w:rFonts w:ascii="Times New Roman" w:hAnsi="Times New Roman" w:cs="Times New Roman"/>
          <w:b/>
          <w:bCs/>
          <w:sz w:val="24"/>
          <w:szCs w:val="24"/>
          <w:lang w:eastAsia="zh-CN"/>
        </w:rPr>
      </w:pPr>
      <w:r w:rsidRPr="00382054">
        <w:rPr>
          <w:rFonts w:ascii="Times New Roman" w:hAnsi="Times New Roman" w:cs="Times New Roman"/>
          <w:sz w:val="24"/>
          <w:szCs w:val="24"/>
          <w:lang w:eastAsia="zh-CN"/>
        </w:rPr>
        <w:t xml:space="preserve">In TCM, most formulas are very well balanced, we will consider all aspect of each herb’s good &amp; bad, </w:t>
      </w:r>
      <w:r w:rsidR="00FF5A62">
        <w:rPr>
          <w:rFonts w:ascii="Times New Roman" w:hAnsi="Times New Roman" w:cs="Times New Roman"/>
          <w:sz w:val="24"/>
          <w:szCs w:val="24"/>
          <w:lang w:eastAsia="zh-CN"/>
        </w:rPr>
        <w:t xml:space="preserve">we do not </w:t>
      </w:r>
      <w:r w:rsidR="00205ACA">
        <w:rPr>
          <w:rFonts w:ascii="Times New Roman" w:hAnsi="Times New Roman" w:cs="Times New Roman"/>
          <w:sz w:val="24"/>
          <w:szCs w:val="24"/>
          <w:lang w:eastAsia="zh-CN"/>
        </w:rPr>
        <w:t>r</w:t>
      </w:r>
      <w:r w:rsidR="00205ACA" w:rsidRPr="00205ACA">
        <w:rPr>
          <w:rFonts w:ascii="Times New Roman" w:hAnsi="Times New Roman" w:cs="Times New Roman"/>
          <w:sz w:val="24"/>
          <w:szCs w:val="24"/>
          <w:lang w:eastAsia="zh-CN"/>
        </w:rPr>
        <w:t>ecommend to use a single herbs by themself, especially the</w:t>
      </w:r>
      <w:r w:rsidR="00205ACA">
        <w:rPr>
          <w:rFonts w:ascii="Times New Roman" w:hAnsi="Times New Roman" w:cs="Times New Roman"/>
          <w:sz w:val="24"/>
          <w:szCs w:val="24"/>
          <w:lang w:eastAsia="zh-CN"/>
        </w:rPr>
        <w:t xml:space="preserve"> herb </w:t>
      </w:r>
      <w:r w:rsidR="00205ACA">
        <w:rPr>
          <w:rFonts w:ascii="Times New Roman" w:hAnsi="Times New Roman" w:cs="Times New Roman"/>
          <w:sz w:val="24"/>
          <w:szCs w:val="24"/>
          <w:lang w:eastAsia="zh-CN"/>
        </w:rPr>
        <w:lastRenderedPageBreak/>
        <w:t xml:space="preserve">has lots side effect, </w:t>
      </w:r>
      <w:r w:rsidR="00205ACA" w:rsidRPr="00205ACA">
        <w:rPr>
          <w:rFonts w:ascii="Times New Roman" w:hAnsi="Times New Roman" w:cs="Times New Roman"/>
          <w:sz w:val="24"/>
          <w:szCs w:val="24"/>
          <w:lang w:eastAsia="zh-CN"/>
        </w:rPr>
        <w:t>You should consider use these type of herbs in the formula or pa</w:t>
      </w:r>
      <w:r w:rsidR="00205ACA">
        <w:rPr>
          <w:rFonts w:ascii="Times New Roman" w:hAnsi="Times New Roman" w:cs="Times New Roman"/>
          <w:sz w:val="24"/>
          <w:szCs w:val="24"/>
          <w:lang w:eastAsia="zh-CN"/>
        </w:rPr>
        <w:t>ir</w:t>
      </w:r>
      <w:r w:rsidR="00205ACA" w:rsidRPr="00205ACA">
        <w:rPr>
          <w:rFonts w:ascii="Times New Roman" w:hAnsi="Times New Roman" w:cs="Times New Roman"/>
          <w:sz w:val="24"/>
          <w:szCs w:val="24"/>
          <w:lang w:eastAsia="zh-CN"/>
        </w:rPr>
        <w:t xml:space="preserve"> with another herbs</w:t>
      </w:r>
      <w:r w:rsidR="00205ACA">
        <w:rPr>
          <w:rFonts w:ascii="Times New Roman" w:hAnsi="Times New Roman" w:cs="Times New Roman"/>
          <w:sz w:val="24"/>
          <w:szCs w:val="24"/>
          <w:lang w:eastAsia="zh-CN"/>
        </w:rPr>
        <w:t xml:space="preserve">, </w:t>
      </w:r>
      <w:r w:rsidRPr="00382054">
        <w:rPr>
          <w:rFonts w:ascii="Times New Roman" w:hAnsi="Times New Roman" w:cs="Times New Roman"/>
          <w:b/>
          <w:bCs/>
          <w:sz w:val="24"/>
          <w:szCs w:val="24"/>
          <w:lang w:eastAsia="zh-CN"/>
        </w:rPr>
        <w:t>Sol Nutrition</w:t>
      </w:r>
      <w:r w:rsidRPr="00382054">
        <w:rPr>
          <w:rFonts w:ascii="Times New Roman" w:hAnsi="Times New Roman" w:cs="Times New Roman"/>
          <w:sz w:val="24"/>
          <w:szCs w:val="24"/>
          <w:lang w:eastAsia="zh-CN"/>
        </w:rPr>
        <w:t xml:space="preserve"> formula like </w:t>
      </w:r>
      <w:r w:rsidRPr="00382054">
        <w:rPr>
          <w:rFonts w:ascii="Times New Roman" w:hAnsi="Times New Roman" w:cs="Times New Roman"/>
          <w:b/>
          <w:bCs/>
          <w:sz w:val="24"/>
          <w:szCs w:val="24"/>
          <w:lang w:eastAsia="zh-CN"/>
        </w:rPr>
        <w:t>Adrenal Support</w:t>
      </w:r>
      <w:r w:rsidRPr="00382054">
        <w:rPr>
          <w:rFonts w:ascii="Times New Roman" w:hAnsi="Times New Roman" w:cs="Times New Roman"/>
          <w:sz w:val="24"/>
          <w:szCs w:val="24"/>
          <w:lang w:eastAsia="zh-CN"/>
        </w:rPr>
        <w:t xml:space="preserve"> &amp; </w:t>
      </w:r>
      <w:r w:rsidRPr="00382054">
        <w:rPr>
          <w:rFonts w:ascii="Times New Roman" w:hAnsi="Times New Roman" w:cs="Times New Roman"/>
          <w:b/>
          <w:bCs/>
          <w:sz w:val="24"/>
          <w:szCs w:val="24"/>
          <w:lang w:eastAsia="zh-CN"/>
        </w:rPr>
        <w:t>Gogo Energy</w:t>
      </w:r>
      <w:r w:rsidRPr="00382054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r w:rsidR="001B2507">
        <w:rPr>
          <w:rFonts w:ascii="Times New Roman" w:hAnsi="Times New Roman" w:cs="Times New Roman"/>
          <w:sz w:val="24"/>
          <w:szCs w:val="24"/>
          <w:lang w:eastAsia="zh-CN"/>
        </w:rPr>
        <w:t xml:space="preserve">or any formulas contain </w:t>
      </w:r>
      <w:r w:rsidR="001B2507" w:rsidRPr="00E225E7">
        <w:rPr>
          <w:rFonts w:ascii="Times New Roman" w:hAnsi="Times New Roman" w:cs="Times New Roman"/>
          <w:color w:val="000000" w:themeColor="text1"/>
          <w:sz w:val="24"/>
          <w:szCs w:val="24"/>
        </w:rPr>
        <w:t>Ashwagandha</w:t>
      </w:r>
      <w:r w:rsidR="001B2507" w:rsidRPr="00382054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r w:rsidRPr="00382054">
        <w:rPr>
          <w:rFonts w:ascii="Times New Roman" w:hAnsi="Times New Roman" w:cs="Times New Roman"/>
          <w:sz w:val="24"/>
          <w:szCs w:val="24"/>
          <w:lang w:eastAsia="zh-CN"/>
        </w:rPr>
        <w:t>are Steady</w:t>
      </w:r>
      <w:r w:rsidRPr="00382054">
        <w:rPr>
          <w:rFonts w:ascii="Times New Roman" w:hAnsi="Times New Roman" w:cs="Times New Roman"/>
          <w:sz w:val="24"/>
          <w:szCs w:val="24"/>
        </w:rPr>
        <w:t>‑State Quartet Counterbalanced</w:t>
      </w:r>
      <w:r w:rsidR="001B2507">
        <w:rPr>
          <w:rFonts w:ascii="Times New Roman" w:hAnsi="Times New Roman" w:cs="Times New Roman"/>
          <w:sz w:val="24"/>
          <w:szCs w:val="24"/>
        </w:rPr>
        <w:t>, these</w:t>
      </w:r>
      <w:r w:rsidRPr="00382054">
        <w:rPr>
          <w:rFonts w:ascii="Times New Roman" w:hAnsi="Times New Roman" w:cs="Times New Roman"/>
          <w:sz w:val="24"/>
          <w:szCs w:val="24"/>
        </w:rPr>
        <w:t xml:space="preserve"> formulas </w:t>
      </w:r>
      <w:r w:rsidR="00800882">
        <w:rPr>
          <w:rFonts w:ascii="Times New Roman" w:hAnsi="Times New Roman" w:cs="Times New Roman"/>
          <w:sz w:val="24"/>
          <w:szCs w:val="24"/>
        </w:rPr>
        <w:t>c</w:t>
      </w:r>
      <w:r w:rsidR="00800882" w:rsidRPr="00800882">
        <w:rPr>
          <w:rFonts w:ascii="Times New Roman" w:hAnsi="Times New Roman" w:cs="Times New Roman"/>
          <w:sz w:val="24"/>
          <w:szCs w:val="24"/>
        </w:rPr>
        <w:t xml:space="preserve">onsider blends that include balancing herbs to </w:t>
      </w:r>
      <w:r w:rsidRPr="00382054">
        <w:rPr>
          <w:rFonts w:ascii="Times New Roman" w:hAnsi="Times New Roman" w:cs="Times New Roman"/>
          <w:sz w:val="24"/>
          <w:szCs w:val="24"/>
        </w:rPr>
        <w:t>deliver the best result</w:t>
      </w:r>
      <w:r w:rsidR="008677D7">
        <w:rPr>
          <w:rFonts w:ascii="Times New Roman" w:hAnsi="Times New Roman" w:cs="Times New Roman"/>
          <w:sz w:val="24"/>
          <w:szCs w:val="24"/>
        </w:rPr>
        <w:t xml:space="preserve"> </w:t>
      </w:r>
      <w:r w:rsidRPr="00382054">
        <w:rPr>
          <w:rFonts w:ascii="Times New Roman" w:hAnsi="Times New Roman" w:cs="Times New Roman"/>
          <w:sz w:val="24"/>
          <w:szCs w:val="24"/>
        </w:rPr>
        <w:t xml:space="preserve">for you.  </w:t>
      </w:r>
    </w:p>
    <w:p w14:paraId="689B38DA" w14:textId="6DAA6DF6" w:rsidR="00382054" w:rsidRPr="00382054" w:rsidRDefault="00CD086A" w:rsidP="00CD086A">
      <w:pPr>
        <w:spacing w:after="120"/>
        <w:rPr>
          <w:rFonts w:ascii="Times New Roman" w:hAnsi="Times New Roman" w:cs="Times New Roman"/>
          <w:sz w:val="24"/>
          <w:szCs w:val="24"/>
          <w:lang w:eastAsia="zh-CN"/>
        </w:rPr>
      </w:pPr>
      <w:r w:rsidRPr="00382054">
        <w:rPr>
          <w:rFonts w:ascii="Times New Roman" w:hAnsi="Times New Roman" w:cs="Times New Roman"/>
          <w:sz w:val="24"/>
          <w:szCs w:val="24"/>
        </w:rPr>
        <w:t xml:space="preserve">• </w:t>
      </w:r>
      <w:r w:rsidRPr="00382054">
        <w:rPr>
          <w:rFonts w:ascii="Times New Roman" w:hAnsi="Times New Roman" w:cs="Times New Roman"/>
          <w:b/>
          <w:bCs/>
          <w:sz w:val="24"/>
          <w:szCs w:val="24"/>
          <w:lang w:eastAsia="zh-CN"/>
        </w:rPr>
        <w:t xml:space="preserve">For </w:t>
      </w:r>
      <w:r w:rsidRPr="00382054">
        <w:rPr>
          <w:rFonts w:ascii="Times New Roman" w:hAnsi="Times New Roman" w:cs="Times New Roman"/>
          <w:b/>
          <w:bCs/>
          <w:sz w:val="24"/>
          <w:szCs w:val="24"/>
        </w:rPr>
        <w:t>mild jitteriness/irritability, mouth‑throat dryness, shallow sleep,</w:t>
      </w:r>
      <w:r w:rsidRPr="00382054">
        <w:rPr>
          <w:rFonts w:ascii="Times New Roman" w:hAnsi="Times New Roman" w:cs="Times New Roman"/>
          <w:sz w:val="24"/>
          <w:szCs w:val="24"/>
        </w:rPr>
        <w:t xml:space="preserve"> </w:t>
      </w:r>
      <w:r w:rsidR="00382054" w:rsidRPr="00382054">
        <w:rPr>
          <w:rFonts w:ascii="Times New Roman" w:hAnsi="Times New Roman" w:cs="Times New Roman"/>
          <w:sz w:val="24"/>
          <w:szCs w:val="24"/>
          <w:lang w:eastAsia="zh-CN"/>
        </w:rPr>
        <w:t>p</w:t>
      </w:r>
      <w:r w:rsidR="00382054" w:rsidRPr="00382054">
        <w:rPr>
          <w:rFonts w:ascii="Times New Roman" w:hAnsi="Times New Roman" w:cs="Times New Roman"/>
          <w:sz w:val="24"/>
          <w:szCs w:val="24"/>
        </w:rPr>
        <w:t>airing</w:t>
      </w:r>
      <w:r w:rsidR="00382054" w:rsidRPr="00382054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="00382054" w:rsidRPr="00382054">
        <w:rPr>
          <w:rFonts w:ascii="Times New Roman" w:hAnsi="Times New Roman" w:cs="Times New Roman"/>
          <w:sz w:val="24"/>
          <w:szCs w:val="24"/>
        </w:rPr>
        <w:t>Rehmannia</w:t>
      </w:r>
      <w:proofErr w:type="spellEnd"/>
      <w:r w:rsidR="00382054" w:rsidRPr="00382054">
        <w:rPr>
          <w:rFonts w:ascii="Times New Roman" w:hAnsi="Times New Roman" w:cs="Times New Roman"/>
          <w:sz w:val="24"/>
          <w:szCs w:val="24"/>
        </w:rPr>
        <w:t xml:space="preserve"> (Sheng Di Huang) + Schisandra (Wu Wei Zi)</w:t>
      </w:r>
      <w:r w:rsidR="00800882" w:rsidRPr="00800882">
        <w:rPr>
          <w:rFonts w:ascii="Times New Roman" w:hAnsi="Times New Roman" w:cs="Times New Roman"/>
          <w:sz w:val="24"/>
          <w:szCs w:val="24"/>
        </w:rPr>
        <w:t xml:space="preserve"> </w:t>
      </w:r>
      <w:r w:rsidR="00800882" w:rsidRPr="00382054">
        <w:rPr>
          <w:rFonts w:ascii="Times New Roman" w:hAnsi="Times New Roman" w:cs="Times New Roman"/>
          <w:sz w:val="24"/>
          <w:szCs w:val="24"/>
        </w:rPr>
        <w:t>and Dandelion root (Pu Gong Ying).</w:t>
      </w:r>
    </w:p>
    <w:p w14:paraId="2C791933" w14:textId="1DEBFDF8" w:rsidR="00CD086A" w:rsidRPr="00382054" w:rsidRDefault="00CD086A" w:rsidP="00382054">
      <w:pPr>
        <w:rPr>
          <w:rFonts w:ascii="Times New Roman" w:hAnsi="Times New Roman" w:cs="Times New Roman"/>
          <w:sz w:val="24"/>
          <w:szCs w:val="24"/>
        </w:rPr>
      </w:pPr>
      <w:r w:rsidRPr="00382054">
        <w:rPr>
          <w:rFonts w:ascii="Times New Roman" w:hAnsi="Times New Roman" w:cs="Times New Roman"/>
          <w:sz w:val="24"/>
          <w:szCs w:val="24"/>
        </w:rPr>
        <w:t xml:space="preserve"> </w:t>
      </w:r>
      <w:r w:rsidR="00382054" w:rsidRPr="00382054">
        <w:rPr>
          <w:rFonts w:ascii="Times New Roman" w:hAnsi="Times New Roman" w:cs="Times New Roman"/>
          <w:sz w:val="24"/>
          <w:szCs w:val="24"/>
        </w:rPr>
        <w:t xml:space="preserve">• </w:t>
      </w:r>
      <w:r w:rsidR="00382054" w:rsidRPr="00382054">
        <w:rPr>
          <w:rFonts w:ascii="Times New Roman" w:hAnsi="Times New Roman" w:cs="Times New Roman"/>
          <w:b/>
          <w:bCs/>
          <w:sz w:val="24"/>
          <w:szCs w:val="24"/>
          <w:lang w:eastAsia="zh-CN"/>
        </w:rPr>
        <w:t xml:space="preserve">For </w:t>
      </w:r>
      <w:r w:rsidR="00382054" w:rsidRPr="00382054">
        <w:rPr>
          <w:rFonts w:ascii="Times New Roman" w:hAnsi="Times New Roman" w:cs="Times New Roman"/>
          <w:b/>
          <w:bCs/>
          <w:sz w:val="24"/>
          <w:szCs w:val="24"/>
        </w:rPr>
        <w:t xml:space="preserve">bloating, acid, reflux and </w:t>
      </w:r>
      <w:r w:rsidRPr="00382054">
        <w:rPr>
          <w:rFonts w:ascii="Times New Roman" w:hAnsi="Times New Roman" w:cs="Times New Roman"/>
          <w:b/>
          <w:bCs/>
          <w:sz w:val="24"/>
          <w:szCs w:val="24"/>
        </w:rPr>
        <w:t>GI heaviness</w:t>
      </w:r>
      <w:r w:rsidR="00382054" w:rsidRPr="00382054">
        <w:rPr>
          <w:rFonts w:ascii="Times New Roman" w:hAnsi="Times New Roman" w:cs="Times New Roman"/>
          <w:sz w:val="24"/>
          <w:szCs w:val="24"/>
          <w:lang w:eastAsia="zh-CN"/>
        </w:rPr>
        <w:t>, p</w:t>
      </w:r>
      <w:r w:rsidR="00382054" w:rsidRPr="00382054">
        <w:rPr>
          <w:rFonts w:ascii="Times New Roman" w:hAnsi="Times New Roman" w:cs="Times New Roman"/>
          <w:sz w:val="24"/>
          <w:szCs w:val="24"/>
        </w:rPr>
        <w:t>airing</w:t>
      </w:r>
      <w:r w:rsidR="00382054" w:rsidRPr="00382054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r w:rsidRPr="00382054">
        <w:rPr>
          <w:rFonts w:ascii="Times New Roman" w:hAnsi="Times New Roman" w:cs="Times New Roman"/>
          <w:sz w:val="24"/>
          <w:szCs w:val="24"/>
        </w:rPr>
        <w:t>Dandelion Root (Pu Gong Ying) + Poria (Fu Ling)</w:t>
      </w:r>
      <w:r w:rsidRPr="00382054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r w:rsidRPr="00382054">
        <w:rPr>
          <w:rFonts w:ascii="Times New Roman" w:hAnsi="Times New Roman" w:cs="Times New Roman"/>
          <w:sz w:val="24"/>
          <w:szCs w:val="24"/>
        </w:rPr>
        <w:t>adjunct</w:t>
      </w:r>
      <w:r w:rsidR="00382054" w:rsidRPr="00382054">
        <w:rPr>
          <w:rFonts w:ascii="Times New Roman" w:hAnsi="Times New Roman" w:cs="Times New Roman"/>
          <w:sz w:val="24"/>
          <w:szCs w:val="24"/>
        </w:rPr>
        <w:t xml:space="preserve">, add a pinch of ginger or Chen Pi with meals (outside the quartet). </w:t>
      </w:r>
    </w:p>
    <w:p w14:paraId="6C127241" w14:textId="3BDEE13F" w:rsidR="00CD086A" w:rsidRPr="00382054" w:rsidRDefault="00CD086A" w:rsidP="00382054">
      <w:pPr>
        <w:rPr>
          <w:rFonts w:ascii="Times New Roman" w:hAnsi="Times New Roman" w:cs="Times New Roman"/>
          <w:sz w:val="24"/>
          <w:szCs w:val="24"/>
        </w:rPr>
      </w:pPr>
      <w:r w:rsidRPr="00382054">
        <w:rPr>
          <w:rFonts w:ascii="Times New Roman" w:hAnsi="Times New Roman" w:cs="Times New Roman"/>
          <w:b/>
          <w:bCs/>
          <w:sz w:val="24"/>
          <w:szCs w:val="24"/>
        </w:rPr>
        <w:t xml:space="preserve">• </w:t>
      </w:r>
      <w:r w:rsidRPr="00382054">
        <w:rPr>
          <w:rFonts w:ascii="Times New Roman" w:hAnsi="Times New Roman" w:cs="Times New Roman"/>
          <w:b/>
          <w:bCs/>
          <w:sz w:val="24"/>
          <w:szCs w:val="24"/>
          <w:lang w:eastAsia="zh-CN"/>
        </w:rPr>
        <w:t>For</w:t>
      </w:r>
      <w:r w:rsidR="00382054" w:rsidRPr="00382054">
        <w:rPr>
          <w:rFonts w:ascii="Times New Roman" w:hAnsi="Times New Roman" w:cs="Times New Roman"/>
          <w:b/>
          <w:bCs/>
          <w:sz w:val="24"/>
          <w:szCs w:val="24"/>
          <w:lang w:eastAsia="zh-CN"/>
        </w:rPr>
        <w:t xml:space="preserve"> </w:t>
      </w:r>
      <w:r w:rsidRPr="00382054">
        <w:rPr>
          <w:rFonts w:ascii="Times New Roman" w:hAnsi="Times New Roman" w:cs="Times New Roman"/>
          <w:b/>
          <w:bCs/>
          <w:sz w:val="24"/>
          <w:szCs w:val="24"/>
        </w:rPr>
        <w:t>Daytime drowsiness</w:t>
      </w:r>
      <w:r w:rsidR="00382054" w:rsidRPr="00382054">
        <w:rPr>
          <w:rFonts w:ascii="Times New Roman" w:hAnsi="Times New Roman" w:cs="Times New Roman"/>
          <w:sz w:val="24"/>
          <w:szCs w:val="24"/>
        </w:rPr>
        <w:t>,</w:t>
      </w:r>
      <w:r w:rsidRPr="00382054">
        <w:rPr>
          <w:rFonts w:ascii="Times New Roman" w:hAnsi="Times New Roman" w:cs="Times New Roman"/>
          <w:sz w:val="24"/>
          <w:szCs w:val="24"/>
        </w:rPr>
        <w:t xml:space="preserve"> </w:t>
      </w:r>
      <w:r w:rsidR="00382054" w:rsidRPr="00382054">
        <w:rPr>
          <w:rFonts w:ascii="Times New Roman" w:hAnsi="Times New Roman" w:cs="Times New Roman"/>
          <w:sz w:val="24"/>
          <w:szCs w:val="24"/>
          <w:lang w:eastAsia="zh-CN"/>
        </w:rPr>
        <w:t>p</w:t>
      </w:r>
      <w:r w:rsidR="00382054" w:rsidRPr="00382054">
        <w:rPr>
          <w:rFonts w:ascii="Times New Roman" w:hAnsi="Times New Roman" w:cs="Times New Roman"/>
          <w:sz w:val="24"/>
          <w:szCs w:val="24"/>
        </w:rPr>
        <w:t>airing with Astragalus.</w:t>
      </w:r>
    </w:p>
    <w:p w14:paraId="234C063A" w14:textId="4198FF75" w:rsidR="00CD086A" w:rsidRPr="00382054" w:rsidRDefault="00382054" w:rsidP="00CD086A">
      <w:pPr>
        <w:rPr>
          <w:rFonts w:ascii="Times New Roman" w:hAnsi="Times New Roman" w:cs="Times New Roman"/>
          <w:sz w:val="24"/>
          <w:szCs w:val="24"/>
          <w:lang w:eastAsia="zh-CN"/>
        </w:rPr>
      </w:pPr>
      <w:r w:rsidRPr="00382054">
        <w:rPr>
          <w:rFonts w:ascii="Times New Roman" w:hAnsi="Times New Roman" w:cs="Times New Roman"/>
          <w:b/>
          <w:bCs/>
          <w:sz w:val="24"/>
          <w:szCs w:val="24"/>
        </w:rPr>
        <w:t xml:space="preserve">• </w:t>
      </w:r>
      <w:r w:rsidRPr="00382054">
        <w:rPr>
          <w:rFonts w:ascii="Times New Roman" w:hAnsi="Times New Roman" w:cs="Times New Roman"/>
          <w:b/>
          <w:bCs/>
          <w:sz w:val="24"/>
          <w:szCs w:val="24"/>
          <w:lang w:eastAsia="zh-CN"/>
        </w:rPr>
        <w:t xml:space="preserve">For </w:t>
      </w:r>
      <w:r w:rsidR="00CD086A" w:rsidRPr="0038205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Hepatotoxicity: rare but reported; avoid if active liver disease, choose reputable products, stop if jaundice/dark urine/severe fatigue </w:t>
      </w:r>
      <w:r w:rsidR="00CD086A" w:rsidRPr="00382054">
        <w:rPr>
          <w:rFonts w:ascii="Times New Roman" w:hAnsi="Times New Roman" w:cs="Times New Roman"/>
          <w:sz w:val="24"/>
          <w:szCs w:val="24"/>
        </w:rPr>
        <w:t>→ Schisandra + Dandelion protect the liver</w:t>
      </w:r>
      <w:r w:rsidR="00CD086A" w:rsidRPr="0038205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[19].</w:t>
      </w:r>
    </w:p>
    <w:p w14:paraId="320E1497" w14:textId="59E3817C" w:rsidR="006A07A0" w:rsidRPr="00382054" w:rsidRDefault="00000000">
      <w:pPr>
        <w:pStyle w:val="Heading1"/>
        <w:rPr>
          <w:rFonts w:ascii="Times New Roman" w:hAnsi="Times New Roman" w:cs="Times New Roman"/>
          <w:color w:val="000000" w:themeColor="text1"/>
        </w:rPr>
      </w:pPr>
      <w:r w:rsidRPr="00382054">
        <w:rPr>
          <w:rFonts w:ascii="Times New Roman" w:hAnsi="Times New Roman" w:cs="Times New Roman"/>
          <w:color w:val="000000" w:themeColor="text1"/>
        </w:rPr>
        <w:t>Adult Doses (How &amp; When to Use)</w:t>
      </w:r>
    </w:p>
    <w:p w14:paraId="6138AFC8" w14:textId="5D66BF60" w:rsidR="006A07A0" w:rsidRPr="00E225E7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225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Adult Doses </w:t>
      </w:r>
      <w:r w:rsidR="009B59C7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Pr="00E225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Quick Reference [3][4]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57"/>
        <w:gridCol w:w="2157"/>
        <w:gridCol w:w="2984"/>
        <w:gridCol w:w="1332"/>
      </w:tblGrid>
      <w:tr w:rsidR="00E225E7" w:rsidRPr="00E225E7" w14:paraId="126D356A" w14:textId="77777777" w:rsidTr="00FF5A62">
        <w:tc>
          <w:tcPr>
            <w:tcW w:w="2157" w:type="dxa"/>
          </w:tcPr>
          <w:p w14:paraId="56BC7E12" w14:textId="77777777" w:rsidR="006A07A0" w:rsidRPr="00E225E7" w:rsidRDefault="0000000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25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Form</w:t>
            </w:r>
          </w:p>
        </w:tc>
        <w:tc>
          <w:tcPr>
            <w:tcW w:w="2157" w:type="dxa"/>
          </w:tcPr>
          <w:p w14:paraId="183D6064" w14:textId="77777777" w:rsidR="006A07A0" w:rsidRPr="00E225E7" w:rsidRDefault="0000000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25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Typical adult range</w:t>
            </w:r>
          </w:p>
        </w:tc>
        <w:tc>
          <w:tcPr>
            <w:tcW w:w="2984" w:type="dxa"/>
          </w:tcPr>
          <w:p w14:paraId="05A7ACBB" w14:textId="77777777" w:rsidR="006A07A0" w:rsidRPr="00E225E7" w:rsidRDefault="0000000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25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Preparation / notes</w:t>
            </w:r>
          </w:p>
        </w:tc>
        <w:tc>
          <w:tcPr>
            <w:tcW w:w="1332" w:type="dxa"/>
          </w:tcPr>
          <w:p w14:paraId="0C9A3197" w14:textId="77777777" w:rsidR="006A07A0" w:rsidRPr="00E225E7" w:rsidRDefault="0000000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25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Refs</w:t>
            </w:r>
          </w:p>
        </w:tc>
      </w:tr>
      <w:tr w:rsidR="00E225E7" w:rsidRPr="00E225E7" w14:paraId="1C24BFEC" w14:textId="77777777" w:rsidTr="00FF5A62">
        <w:tc>
          <w:tcPr>
            <w:tcW w:w="2157" w:type="dxa"/>
          </w:tcPr>
          <w:p w14:paraId="02A6E8E5" w14:textId="77777777" w:rsidR="006A07A0" w:rsidRPr="00E225E7" w:rsidRDefault="0000000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25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Standardized root extract (e.g., KSM‑66)</w:t>
            </w:r>
          </w:p>
        </w:tc>
        <w:tc>
          <w:tcPr>
            <w:tcW w:w="2157" w:type="dxa"/>
          </w:tcPr>
          <w:p w14:paraId="5841544F" w14:textId="3102DCE3" w:rsidR="006A07A0" w:rsidRPr="00E225E7" w:rsidRDefault="0000000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25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300</w:t>
            </w:r>
            <w:r w:rsidR="009B59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Pr="00E225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600 mg/day (divided)</w:t>
            </w:r>
          </w:p>
        </w:tc>
        <w:tc>
          <w:tcPr>
            <w:tcW w:w="2984" w:type="dxa"/>
          </w:tcPr>
          <w:p w14:paraId="5D4C409A" w14:textId="240682BC" w:rsidR="006A07A0" w:rsidRPr="00E225E7" w:rsidRDefault="0000000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25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Root‑only extract; 5% with</w:t>
            </w:r>
            <w:r w:rsidR="00872A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225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anolides</w:t>
            </w:r>
            <w:proofErr w:type="spellEnd"/>
            <w:r w:rsidRPr="00E225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typical</w:t>
            </w:r>
          </w:p>
        </w:tc>
        <w:tc>
          <w:tcPr>
            <w:tcW w:w="1332" w:type="dxa"/>
          </w:tcPr>
          <w:p w14:paraId="515745FC" w14:textId="77777777" w:rsidR="006A07A0" w:rsidRPr="00E225E7" w:rsidRDefault="0000000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25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[4][8][10]</w:t>
            </w:r>
          </w:p>
        </w:tc>
      </w:tr>
      <w:tr w:rsidR="00E225E7" w:rsidRPr="00E225E7" w14:paraId="332542D7" w14:textId="77777777" w:rsidTr="00FF5A62">
        <w:tc>
          <w:tcPr>
            <w:tcW w:w="2157" w:type="dxa"/>
          </w:tcPr>
          <w:p w14:paraId="48E37F60" w14:textId="77777777" w:rsidR="006A07A0" w:rsidRPr="00E225E7" w:rsidRDefault="0000000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25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Standardized </w:t>
            </w:r>
            <w:proofErr w:type="spellStart"/>
            <w:r w:rsidRPr="00E225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leaf+root</w:t>
            </w:r>
            <w:proofErr w:type="spellEnd"/>
            <w:r w:rsidRPr="00E225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extract (e.g., Sensoril)</w:t>
            </w:r>
          </w:p>
        </w:tc>
        <w:tc>
          <w:tcPr>
            <w:tcW w:w="2157" w:type="dxa"/>
          </w:tcPr>
          <w:p w14:paraId="5A9A5A05" w14:textId="288AA8DE" w:rsidR="006A07A0" w:rsidRPr="00E225E7" w:rsidRDefault="0000000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25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125</w:t>
            </w:r>
            <w:r w:rsidR="009B59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Pr="00E225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250 mg/day (divided)</w:t>
            </w:r>
          </w:p>
        </w:tc>
        <w:tc>
          <w:tcPr>
            <w:tcW w:w="2984" w:type="dxa"/>
          </w:tcPr>
          <w:p w14:paraId="6E7C4AFB" w14:textId="77777777" w:rsidR="006A07A0" w:rsidRPr="00E225E7" w:rsidRDefault="0000000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25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Higher withanolide glycosides; may be more sedating in some</w:t>
            </w:r>
          </w:p>
        </w:tc>
        <w:tc>
          <w:tcPr>
            <w:tcW w:w="1332" w:type="dxa"/>
          </w:tcPr>
          <w:p w14:paraId="31555EDE" w14:textId="77777777" w:rsidR="006A07A0" w:rsidRPr="00E225E7" w:rsidRDefault="0000000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25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[9][18]</w:t>
            </w:r>
          </w:p>
        </w:tc>
      </w:tr>
      <w:tr w:rsidR="00E225E7" w:rsidRPr="00E225E7" w14:paraId="265468DD" w14:textId="77777777" w:rsidTr="00FF5A62">
        <w:tc>
          <w:tcPr>
            <w:tcW w:w="2157" w:type="dxa"/>
          </w:tcPr>
          <w:p w14:paraId="378203EE" w14:textId="77777777" w:rsidR="006A07A0" w:rsidRPr="00E225E7" w:rsidRDefault="0000000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25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Traditional powder (</w:t>
            </w:r>
            <w:proofErr w:type="spellStart"/>
            <w:r w:rsidRPr="00E225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churna</w:t>
            </w:r>
            <w:proofErr w:type="spellEnd"/>
            <w:r w:rsidRPr="00E225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2157" w:type="dxa"/>
          </w:tcPr>
          <w:p w14:paraId="11DD826D" w14:textId="5BF2D555" w:rsidR="006A07A0" w:rsidRPr="00E225E7" w:rsidRDefault="0000000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25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="009B59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Pr="00E225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 g/day (divided)</w:t>
            </w:r>
          </w:p>
        </w:tc>
        <w:tc>
          <w:tcPr>
            <w:tcW w:w="2984" w:type="dxa"/>
          </w:tcPr>
          <w:p w14:paraId="79E15594" w14:textId="77777777" w:rsidR="006A07A0" w:rsidRPr="00E225E7" w:rsidRDefault="0000000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25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Mixed with warm milk or water; standardization varies</w:t>
            </w:r>
          </w:p>
        </w:tc>
        <w:tc>
          <w:tcPr>
            <w:tcW w:w="1332" w:type="dxa"/>
          </w:tcPr>
          <w:p w14:paraId="549D01A1" w14:textId="77777777" w:rsidR="006A07A0" w:rsidRPr="00E225E7" w:rsidRDefault="0000000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25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[1][2]</w:t>
            </w:r>
          </w:p>
        </w:tc>
      </w:tr>
      <w:tr w:rsidR="00E225E7" w:rsidRPr="00E225E7" w14:paraId="2623A5E1" w14:textId="77777777" w:rsidTr="00FF5A62">
        <w:tc>
          <w:tcPr>
            <w:tcW w:w="2157" w:type="dxa"/>
          </w:tcPr>
          <w:p w14:paraId="0F47A4EE" w14:textId="77777777" w:rsidR="006A07A0" w:rsidRPr="00E225E7" w:rsidRDefault="0000000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25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Tincture (1:3 to 1:5)</w:t>
            </w:r>
          </w:p>
        </w:tc>
        <w:tc>
          <w:tcPr>
            <w:tcW w:w="2157" w:type="dxa"/>
          </w:tcPr>
          <w:p w14:paraId="4A8EEC3E" w14:textId="28340AE2" w:rsidR="006A07A0" w:rsidRPr="00E225E7" w:rsidRDefault="0000000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25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9B59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Pr="00E225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 mL up to twice daily</w:t>
            </w:r>
          </w:p>
        </w:tc>
        <w:tc>
          <w:tcPr>
            <w:tcW w:w="2984" w:type="dxa"/>
          </w:tcPr>
          <w:p w14:paraId="6809DFB0" w14:textId="77777777" w:rsidR="006A07A0" w:rsidRPr="00E225E7" w:rsidRDefault="0000000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25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Per label; variability across manufacturers</w:t>
            </w:r>
          </w:p>
        </w:tc>
        <w:tc>
          <w:tcPr>
            <w:tcW w:w="1332" w:type="dxa"/>
          </w:tcPr>
          <w:p w14:paraId="5DD7429F" w14:textId="77777777" w:rsidR="006A07A0" w:rsidRPr="00E225E7" w:rsidRDefault="0000000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25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[1]</w:t>
            </w:r>
          </w:p>
        </w:tc>
      </w:tr>
    </w:tbl>
    <w:p w14:paraId="4B1E5EC2" w14:textId="77777777" w:rsidR="00FF5A62" w:rsidRDefault="00FF5A62" w:rsidP="00CD086A">
      <w:pPr>
        <w:rPr>
          <w:rStyle w:val="Strong"/>
          <w:rFonts w:ascii="Times New Roman" w:hAnsi="Times New Roman" w:cs="Times New Roman"/>
          <w:color w:val="000000"/>
          <w:sz w:val="24"/>
          <w:szCs w:val="24"/>
        </w:rPr>
      </w:pPr>
    </w:p>
    <w:p w14:paraId="342CE9CF" w14:textId="07AB2105" w:rsidR="006A07A0" w:rsidRDefault="00FF5A62" w:rsidP="00CD086A">
      <w:pPr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</w:pPr>
      <w:r w:rsidRPr="00872A89">
        <w:rPr>
          <w:rStyle w:val="Strong"/>
          <w:rFonts w:ascii="Times New Roman" w:hAnsi="Times New Roman" w:cs="Times New Roman"/>
          <w:color w:val="000000"/>
          <w:sz w:val="24"/>
          <w:szCs w:val="24"/>
        </w:rPr>
        <w:t>Quality matters:</w:t>
      </w:r>
      <w:r w:rsidRPr="00872A89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872A89">
        <w:rPr>
          <w:rFonts w:ascii="Times New Roman" w:hAnsi="Times New Roman" w:cs="Times New Roman"/>
          <w:color w:val="000000"/>
          <w:sz w:val="24"/>
          <w:szCs w:val="24"/>
        </w:rPr>
        <w:t>Choose</w:t>
      </w:r>
      <w:r w:rsidRPr="00872A89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872A89">
        <w:rPr>
          <w:rStyle w:val="Strong"/>
          <w:rFonts w:ascii="Times New Roman" w:hAnsi="Times New Roman" w:cs="Times New Roman"/>
          <w:color w:val="000000"/>
          <w:sz w:val="24"/>
          <w:szCs w:val="24"/>
        </w:rPr>
        <w:t>GMP-certified</w:t>
      </w:r>
      <w:r w:rsidRPr="00872A89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872A89">
        <w:rPr>
          <w:rFonts w:ascii="Times New Roman" w:hAnsi="Times New Roman" w:cs="Times New Roman"/>
          <w:color w:val="000000"/>
          <w:sz w:val="24"/>
          <w:szCs w:val="24"/>
        </w:rPr>
        <w:t>manufacturing, and ideally</w:t>
      </w:r>
      <w:r w:rsidRPr="00872A89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872A89">
        <w:rPr>
          <w:rStyle w:val="Strong"/>
          <w:rFonts w:ascii="Times New Roman" w:hAnsi="Times New Roman" w:cs="Times New Roman"/>
          <w:color w:val="000000"/>
          <w:sz w:val="24"/>
          <w:szCs w:val="24"/>
        </w:rPr>
        <w:t>third-party tested</w:t>
      </w:r>
      <w:r w:rsidRPr="00872A89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872A89">
        <w:rPr>
          <w:rFonts w:ascii="Times New Roman" w:hAnsi="Times New Roman" w:cs="Times New Roman"/>
          <w:color w:val="000000"/>
          <w:sz w:val="24"/>
          <w:szCs w:val="24"/>
        </w:rPr>
        <w:t>(e.g., USP, NSF, Informed Choice) with a</w:t>
      </w:r>
      <w:r w:rsidRPr="00872A89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872A89">
        <w:rPr>
          <w:rStyle w:val="Strong"/>
          <w:rFonts w:ascii="Times New Roman" w:hAnsi="Times New Roman" w:cs="Times New Roman"/>
          <w:color w:val="000000"/>
          <w:sz w:val="24"/>
          <w:szCs w:val="24"/>
        </w:rPr>
        <w:t>Certificate of Analysis (COA)</w:t>
      </w:r>
      <w:r w:rsidRPr="00872A89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872A89">
        <w:rPr>
          <w:rFonts w:ascii="Times New Roman" w:hAnsi="Times New Roman" w:cs="Times New Roman"/>
          <w:color w:val="000000"/>
          <w:sz w:val="24"/>
          <w:szCs w:val="24"/>
        </w:rPr>
        <w:t xml:space="preserve">for identity, </w:t>
      </w:r>
      <w:proofErr w:type="spellStart"/>
      <w:r w:rsidRPr="00872A89">
        <w:rPr>
          <w:rFonts w:ascii="Times New Roman" w:hAnsi="Times New Roman" w:cs="Times New Roman"/>
          <w:color w:val="000000"/>
          <w:sz w:val="24"/>
          <w:szCs w:val="24"/>
        </w:rPr>
        <w:t>withanolides</w:t>
      </w:r>
      <w:proofErr w:type="spellEnd"/>
      <w:r w:rsidRPr="00872A89">
        <w:rPr>
          <w:rFonts w:ascii="Times New Roman" w:hAnsi="Times New Roman" w:cs="Times New Roman"/>
          <w:color w:val="000000"/>
          <w:sz w:val="24"/>
          <w:szCs w:val="24"/>
        </w:rPr>
        <w:t>, microbes, and</w:t>
      </w:r>
      <w:r w:rsidRPr="00872A89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872A89">
        <w:rPr>
          <w:rStyle w:val="Strong"/>
          <w:rFonts w:ascii="Times New Roman" w:hAnsi="Times New Roman" w:cs="Times New Roman"/>
          <w:color w:val="000000"/>
          <w:sz w:val="24"/>
          <w:szCs w:val="24"/>
        </w:rPr>
        <w:t>heavy metals</w:t>
      </w:r>
      <w:r w:rsidRPr="00872A89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3B524DDB" w14:textId="77777777" w:rsidR="00FF5A62" w:rsidRPr="00FF5A62" w:rsidRDefault="00FF5A62" w:rsidP="00FF5A62">
      <w:pPr>
        <w:pStyle w:val="Heading1"/>
        <w:rPr>
          <w:rFonts w:ascii="Times New Roman" w:hAnsi="Times New Roman" w:cs="Times New Roman"/>
          <w:color w:val="000000" w:themeColor="text1"/>
        </w:rPr>
      </w:pPr>
      <w:r w:rsidRPr="00FF5A62">
        <w:rPr>
          <w:rFonts w:ascii="Times New Roman" w:hAnsi="Times New Roman" w:cs="Times New Roman"/>
          <w:color w:val="000000" w:themeColor="text1"/>
        </w:rPr>
        <w:lastRenderedPageBreak/>
        <w:t>Who should avoid or get professional guidance first</w:t>
      </w:r>
    </w:p>
    <w:p w14:paraId="5F819795" w14:textId="77777777" w:rsidR="00FF5A62" w:rsidRPr="00FF5A62" w:rsidRDefault="00FF5A62" w:rsidP="00FF5A62">
      <w:pPr>
        <w:rPr>
          <w:rFonts w:ascii="Times New Roman" w:hAnsi="Times New Roman" w:cs="Times New Roman"/>
          <w:color w:val="000000" w:themeColor="text1"/>
        </w:rPr>
      </w:pPr>
      <w:r w:rsidRPr="00FF5A62">
        <w:rPr>
          <w:rFonts w:ascii="Times New Roman" w:hAnsi="Times New Roman" w:cs="Times New Roman"/>
          <w:color w:val="000000" w:themeColor="text1"/>
        </w:rPr>
        <w:t>• Pregnancy or lactation.</w:t>
      </w:r>
    </w:p>
    <w:p w14:paraId="09A124D8" w14:textId="77777777" w:rsidR="00FF5A62" w:rsidRPr="00FF5A62" w:rsidRDefault="00FF5A62" w:rsidP="00FF5A62">
      <w:pPr>
        <w:rPr>
          <w:rFonts w:ascii="Times New Roman" w:hAnsi="Times New Roman" w:cs="Times New Roman"/>
          <w:color w:val="000000" w:themeColor="text1"/>
        </w:rPr>
      </w:pPr>
      <w:r w:rsidRPr="00FF5A62">
        <w:rPr>
          <w:rFonts w:ascii="Times New Roman" w:hAnsi="Times New Roman" w:cs="Times New Roman"/>
          <w:color w:val="000000" w:themeColor="text1"/>
        </w:rPr>
        <w:t>• Thyroid disease (especially uncontrolled hyperthyroidism) or taking levothyroxine.</w:t>
      </w:r>
    </w:p>
    <w:p w14:paraId="060F33A9" w14:textId="77777777" w:rsidR="00FF5A62" w:rsidRPr="00FF5A62" w:rsidRDefault="00FF5A62" w:rsidP="00FF5A62">
      <w:pPr>
        <w:rPr>
          <w:rFonts w:ascii="Times New Roman" w:hAnsi="Times New Roman" w:cs="Times New Roman"/>
          <w:color w:val="000000" w:themeColor="text1"/>
        </w:rPr>
      </w:pPr>
      <w:r w:rsidRPr="00FF5A62">
        <w:rPr>
          <w:rFonts w:ascii="Times New Roman" w:hAnsi="Times New Roman" w:cs="Times New Roman"/>
          <w:color w:val="000000" w:themeColor="text1"/>
        </w:rPr>
        <w:t>• Liver disease/history of liver injury.</w:t>
      </w:r>
    </w:p>
    <w:p w14:paraId="49241ADF" w14:textId="27A4EBA7" w:rsidR="00027A7C" w:rsidRPr="00FF5A62" w:rsidRDefault="00FF5A62">
      <w:pPr>
        <w:rPr>
          <w:rFonts w:ascii="Times New Roman" w:hAnsi="Times New Roman" w:cs="Times New Roman"/>
          <w:color w:val="000000" w:themeColor="text1"/>
        </w:rPr>
      </w:pPr>
      <w:r w:rsidRPr="00FF5A62">
        <w:rPr>
          <w:rFonts w:ascii="Times New Roman" w:hAnsi="Times New Roman" w:cs="Times New Roman"/>
          <w:color w:val="000000" w:themeColor="text1"/>
        </w:rPr>
        <w:t>• Taking sedatives, certain antidepressants, immunosuppressants, antihypertensives, or antidiabetics.</w:t>
      </w:r>
    </w:p>
    <w:p w14:paraId="3A1276ED" w14:textId="77777777" w:rsidR="006A07A0" w:rsidRPr="00E225E7" w:rsidRDefault="00000000">
      <w:pPr>
        <w:pStyle w:val="Heading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225E7">
        <w:rPr>
          <w:rFonts w:ascii="Times New Roman" w:hAnsi="Times New Roman" w:cs="Times New Roman"/>
          <w:color w:val="000000" w:themeColor="text1"/>
          <w:sz w:val="24"/>
          <w:szCs w:val="24"/>
        </w:rPr>
        <w:t>Notes for clinical use (quick)</w:t>
      </w:r>
    </w:p>
    <w:p w14:paraId="71693BEF" w14:textId="7329A923" w:rsidR="006A07A0" w:rsidRPr="00E225E7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225E7">
        <w:rPr>
          <w:rFonts w:ascii="Times New Roman" w:hAnsi="Times New Roman" w:cs="Times New Roman"/>
          <w:color w:val="000000" w:themeColor="text1"/>
          <w:sz w:val="24"/>
          <w:szCs w:val="24"/>
        </w:rPr>
        <w:t>• Start low (150</w:t>
      </w:r>
      <w:r w:rsidR="009B59C7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Pr="00E225E7">
        <w:rPr>
          <w:rFonts w:ascii="Times New Roman" w:hAnsi="Times New Roman" w:cs="Times New Roman"/>
          <w:color w:val="000000" w:themeColor="text1"/>
          <w:sz w:val="24"/>
          <w:szCs w:val="24"/>
        </w:rPr>
        <w:t>300 mg/day) and titrate; many respond by week 2, consolidate by weeks 4</w:t>
      </w:r>
      <w:r w:rsidR="009B59C7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Pr="00E225E7">
        <w:rPr>
          <w:rFonts w:ascii="Times New Roman" w:hAnsi="Times New Roman" w:cs="Times New Roman"/>
          <w:color w:val="000000" w:themeColor="text1"/>
          <w:sz w:val="24"/>
          <w:szCs w:val="24"/>
        </w:rPr>
        <w:t>8 [4][8][9].</w:t>
      </w:r>
    </w:p>
    <w:p w14:paraId="6D2D37DB" w14:textId="77777777" w:rsidR="006A07A0" w:rsidRPr="00E225E7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225E7">
        <w:rPr>
          <w:rFonts w:ascii="Times New Roman" w:hAnsi="Times New Roman" w:cs="Times New Roman"/>
          <w:color w:val="000000" w:themeColor="text1"/>
          <w:sz w:val="24"/>
          <w:szCs w:val="24"/>
        </w:rPr>
        <w:t>• Morning/mid‑day dosing minimizes sleep interference; if sedating, shift a portion to evening [9].</w:t>
      </w:r>
    </w:p>
    <w:p w14:paraId="7AC4CC4F" w14:textId="344F9961" w:rsidR="006A07A0" w:rsidRPr="00E225E7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225E7">
        <w:rPr>
          <w:rFonts w:ascii="Times New Roman" w:hAnsi="Times New Roman" w:cs="Times New Roman"/>
          <w:color w:val="000000" w:themeColor="text1"/>
          <w:sz w:val="24"/>
          <w:szCs w:val="24"/>
        </w:rPr>
        <w:t>• Select extracts with verified species ID, part used (root vs leaf</w:t>
      </w:r>
      <w:r w:rsidR="00AC64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and </w:t>
      </w:r>
      <w:r w:rsidRPr="00E225E7">
        <w:rPr>
          <w:rFonts w:ascii="Times New Roman" w:hAnsi="Times New Roman" w:cs="Times New Roman"/>
          <w:color w:val="000000" w:themeColor="text1"/>
          <w:sz w:val="24"/>
          <w:szCs w:val="24"/>
        </w:rPr>
        <w:t>root), extract ratio and with</w:t>
      </w:r>
      <w:r w:rsidR="00AC64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225E7">
        <w:rPr>
          <w:rFonts w:ascii="Times New Roman" w:hAnsi="Times New Roman" w:cs="Times New Roman"/>
          <w:color w:val="000000" w:themeColor="text1"/>
          <w:sz w:val="24"/>
          <w:szCs w:val="24"/>
        </w:rPr>
        <w:t>anolide</w:t>
      </w:r>
      <w:proofErr w:type="spellEnd"/>
      <w:r w:rsidRPr="00E225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content [1][3].</w:t>
      </w:r>
    </w:p>
    <w:p w14:paraId="6ADEE75C" w14:textId="77777777" w:rsidR="006A07A0" w:rsidRPr="00E225E7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225E7">
        <w:rPr>
          <w:rFonts w:ascii="Times New Roman" w:hAnsi="Times New Roman" w:cs="Times New Roman"/>
          <w:color w:val="000000" w:themeColor="text1"/>
          <w:sz w:val="24"/>
          <w:szCs w:val="24"/>
        </w:rPr>
        <w:t>• Stop and evaluate if unusual mood activation, palpitations, jaundice, or thyrotoxic symptoms occur [17][19].</w:t>
      </w:r>
    </w:p>
    <w:p w14:paraId="045EAD96" w14:textId="77777777" w:rsidR="006A07A0" w:rsidRPr="00E225E7" w:rsidRDefault="00000000">
      <w:pPr>
        <w:pStyle w:val="Heading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225E7">
        <w:rPr>
          <w:rFonts w:ascii="Times New Roman" w:hAnsi="Times New Roman" w:cs="Times New Roman"/>
          <w:color w:val="000000" w:themeColor="text1"/>
          <w:sz w:val="24"/>
          <w:szCs w:val="24"/>
        </w:rPr>
        <w:t>References</w:t>
      </w:r>
    </w:p>
    <w:p w14:paraId="3F35FC07" w14:textId="77777777" w:rsidR="006A07A0" w:rsidRPr="00E225E7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225E7">
        <w:rPr>
          <w:rFonts w:ascii="Times New Roman" w:hAnsi="Times New Roman" w:cs="Times New Roman"/>
          <w:color w:val="000000" w:themeColor="text1"/>
          <w:sz w:val="24"/>
          <w:szCs w:val="24"/>
        </w:rPr>
        <w:t>[1] Government of India, Ministry of Health &amp; Family Welfare (Dept. of AYUSH). The Ayurvedic Pharmacopoeia of India, Part I, Vol. 1. New Delhi; 2001. (Monograph: Withania somnifera root).</w:t>
      </w:r>
    </w:p>
    <w:p w14:paraId="15127CA6" w14:textId="77777777" w:rsidR="006A07A0" w:rsidRPr="00E225E7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225E7">
        <w:rPr>
          <w:rFonts w:ascii="Times New Roman" w:hAnsi="Times New Roman" w:cs="Times New Roman"/>
          <w:color w:val="000000" w:themeColor="text1"/>
          <w:sz w:val="24"/>
          <w:szCs w:val="24"/>
        </w:rPr>
        <w:t>[2] Charaka Samhita, Chikitsa Sthana: Rasayana Adhyaya (Rasayana therapy). CarakaSamhitaOnline. 2024 update. Available at: carakasamhitaonline.com (accessed 2025-08-16).</w:t>
      </w:r>
    </w:p>
    <w:p w14:paraId="0144B98F" w14:textId="184A83D4" w:rsidR="006A07A0" w:rsidRPr="00E225E7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225E7">
        <w:rPr>
          <w:rFonts w:ascii="Times New Roman" w:hAnsi="Times New Roman" w:cs="Times New Roman"/>
          <w:color w:val="000000" w:themeColor="text1"/>
          <w:sz w:val="24"/>
          <w:szCs w:val="24"/>
        </w:rPr>
        <w:t>[3] National Institutes of Health, Office of Dietary Supplements. Ashwagandha Health Professional Fact Sheet. Updated 2025. https://ods.od.nih.gov/factsheets/Ashwagandha-HealthProfessional/</w:t>
      </w:r>
    </w:p>
    <w:p w14:paraId="448F60D7" w14:textId="77777777" w:rsidR="006A07A0" w:rsidRPr="00E225E7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225E7">
        <w:rPr>
          <w:rFonts w:ascii="Times New Roman" w:hAnsi="Times New Roman" w:cs="Times New Roman"/>
          <w:color w:val="000000" w:themeColor="text1"/>
          <w:sz w:val="24"/>
          <w:szCs w:val="24"/>
        </w:rPr>
        <w:t>[4] Akhgarjand C, Asoudeh F, Bagheri A, et al. Does ashwagandha supplementation benefit anxiety and stress? A systematic review and meta‑analysis of RCTs. Phytother Res. 2022;36(11):4115‑4124. doi:10.1002/ptr.7598.</w:t>
      </w:r>
    </w:p>
    <w:p w14:paraId="4B82F34B" w14:textId="77777777" w:rsidR="006A07A0" w:rsidRPr="00E225E7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225E7">
        <w:rPr>
          <w:rFonts w:ascii="Times New Roman" w:hAnsi="Times New Roman" w:cs="Times New Roman"/>
          <w:color w:val="000000" w:themeColor="text1"/>
          <w:sz w:val="24"/>
          <w:szCs w:val="24"/>
        </w:rPr>
        <w:t>[5] Mirjalili MH, Moyano E, Bonfill M, Cusidó RM, Palazón J. Steroidal lactones from Withania somnifera, an ancient plant for novel medicine. Molecules. 2009;14(7):2373‑2393. doi:10.3390/molecules14072373.</w:t>
      </w:r>
    </w:p>
    <w:p w14:paraId="79BC6BB8" w14:textId="65779025" w:rsidR="006A07A0" w:rsidRPr="00E225E7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225E7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[6] Mikulska P, Zawada K, Nowak A, et al. Ashwagandha (</w:t>
      </w:r>
      <w:proofErr w:type="spellStart"/>
      <w:r w:rsidRPr="00E225E7">
        <w:rPr>
          <w:rFonts w:ascii="Times New Roman" w:hAnsi="Times New Roman" w:cs="Times New Roman"/>
          <w:color w:val="000000" w:themeColor="text1"/>
          <w:sz w:val="24"/>
          <w:szCs w:val="24"/>
        </w:rPr>
        <w:t>Withania</w:t>
      </w:r>
      <w:proofErr w:type="spellEnd"/>
      <w:r w:rsidRPr="00E225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225E7">
        <w:rPr>
          <w:rFonts w:ascii="Times New Roman" w:hAnsi="Times New Roman" w:cs="Times New Roman"/>
          <w:color w:val="000000" w:themeColor="text1"/>
          <w:sz w:val="24"/>
          <w:szCs w:val="24"/>
        </w:rPr>
        <w:t>somnifera</w:t>
      </w:r>
      <w:proofErr w:type="spellEnd"/>
      <w:r w:rsidRPr="00E225E7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CE20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225E7">
        <w:rPr>
          <w:rFonts w:ascii="Times New Roman" w:hAnsi="Times New Roman" w:cs="Times New Roman"/>
          <w:color w:val="000000" w:themeColor="text1"/>
          <w:sz w:val="24"/>
          <w:szCs w:val="24"/>
        </w:rPr>
        <w:t>current research on health‑promoting activities: A narrative review. Nutrients. 2023;15(9):2054. doi:10.3390/nu15092054.</w:t>
      </w:r>
    </w:p>
    <w:p w14:paraId="4C7D6C20" w14:textId="77777777" w:rsidR="006A07A0" w:rsidRPr="00E225E7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225E7">
        <w:rPr>
          <w:rFonts w:ascii="Times New Roman" w:hAnsi="Times New Roman" w:cs="Times New Roman"/>
          <w:color w:val="000000" w:themeColor="text1"/>
          <w:sz w:val="24"/>
          <w:szCs w:val="24"/>
        </w:rPr>
        <w:t>[7] Choudhary D, Bhattacharyya S, Bose S. Efficacy and safety of ashwagandha root extract in improving memory and cognitive functions in MCI. J Diet Suppl. 2017;14(6):599‑612. doi:10.1080/19390211.2017.1284970.</w:t>
      </w:r>
    </w:p>
    <w:p w14:paraId="02A9F241" w14:textId="77777777" w:rsidR="006A07A0" w:rsidRPr="00E225E7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225E7">
        <w:rPr>
          <w:rFonts w:ascii="Times New Roman" w:hAnsi="Times New Roman" w:cs="Times New Roman"/>
          <w:color w:val="000000" w:themeColor="text1"/>
          <w:sz w:val="24"/>
          <w:szCs w:val="24"/>
        </w:rPr>
        <w:t>[8] Chandrasekhar K, Kapoor J, Anishetty S. A randomized, double‑blind, placebo‑controlled study of high‑concentration ashwagandha root extract in reducing stress and anxiety. Indian J Psychol Med. 2012;34(3):255‑262. doi:10.4103/0253-7176.106022.</w:t>
      </w:r>
    </w:p>
    <w:p w14:paraId="4CBF46EF" w14:textId="60856FD3" w:rsidR="006A07A0" w:rsidRPr="00E225E7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225E7">
        <w:rPr>
          <w:rFonts w:ascii="Times New Roman" w:hAnsi="Times New Roman" w:cs="Times New Roman"/>
          <w:color w:val="000000" w:themeColor="text1"/>
          <w:sz w:val="24"/>
          <w:szCs w:val="24"/>
        </w:rPr>
        <w:t>[9] Langade D, Kanchi S, Salve J, Debnath K, Ambegaokar D. Clinical evaluation of ashwagandha root extract in the management of sleep quality and mental alertness. Cureus. 2019;11(9</w:t>
      </w:r>
      <w:r w:rsidR="00E225E7" w:rsidRPr="00E225E7">
        <w:rPr>
          <w:rFonts w:ascii="Times New Roman" w:hAnsi="Times New Roman" w:cs="Times New Roman"/>
          <w:color w:val="000000" w:themeColor="text1"/>
          <w:sz w:val="24"/>
          <w:szCs w:val="24"/>
        </w:rPr>
        <w:t>): e</w:t>
      </w:r>
      <w:r w:rsidRPr="00E225E7">
        <w:rPr>
          <w:rFonts w:ascii="Times New Roman" w:hAnsi="Times New Roman" w:cs="Times New Roman"/>
          <w:color w:val="000000" w:themeColor="text1"/>
          <w:sz w:val="24"/>
          <w:szCs w:val="24"/>
        </w:rPr>
        <w:t>5797. doi:10.7759/cureus.5797.</w:t>
      </w:r>
    </w:p>
    <w:p w14:paraId="611115D1" w14:textId="77777777" w:rsidR="006A07A0" w:rsidRPr="00E225E7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225E7">
        <w:rPr>
          <w:rFonts w:ascii="Times New Roman" w:hAnsi="Times New Roman" w:cs="Times New Roman"/>
          <w:color w:val="000000" w:themeColor="text1"/>
          <w:sz w:val="24"/>
          <w:szCs w:val="24"/>
        </w:rPr>
        <w:t>[10] Bonilla DA, et al. Effects of ashwagandha on physical performance: systematic review and Bayesian meta‑analysis. Nutrients. 2021;13(6):1836. doi:10.3390/nu13061836.</w:t>
      </w:r>
    </w:p>
    <w:p w14:paraId="677EDF58" w14:textId="419A9738" w:rsidR="006A07A0" w:rsidRPr="00E225E7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225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[11] Wankhede S, Langade D, Joshi K, et al. Withania somnifera supplementation on muscle strength and recovery: a RCT. J Int Soc Sports Nutr. </w:t>
      </w:r>
      <w:r w:rsidR="00E225E7" w:rsidRPr="00E225E7">
        <w:rPr>
          <w:rFonts w:ascii="Times New Roman" w:hAnsi="Times New Roman" w:cs="Times New Roman"/>
          <w:color w:val="000000" w:themeColor="text1"/>
          <w:sz w:val="24"/>
          <w:szCs w:val="24"/>
        </w:rPr>
        <w:t>2015; 12:43</w:t>
      </w:r>
      <w:r w:rsidRPr="00E225E7">
        <w:rPr>
          <w:rFonts w:ascii="Times New Roman" w:hAnsi="Times New Roman" w:cs="Times New Roman"/>
          <w:color w:val="000000" w:themeColor="text1"/>
          <w:sz w:val="24"/>
          <w:szCs w:val="24"/>
        </w:rPr>
        <w:t>. doi:10.1186/s12970-015-0104-9.</w:t>
      </w:r>
    </w:p>
    <w:p w14:paraId="094B2CCE" w14:textId="6A968000" w:rsidR="006A07A0" w:rsidRPr="00E225E7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225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[12] Ambiye VR, Langade D, Dongre S, et al. Spermatogenic activity in oligospermic males: pilot study. Evid Based Complement Alternat Med. </w:t>
      </w:r>
      <w:r w:rsidR="00E225E7" w:rsidRPr="00E225E7">
        <w:rPr>
          <w:rFonts w:ascii="Times New Roman" w:hAnsi="Times New Roman" w:cs="Times New Roman"/>
          <w:color w:val="000000" w:themeColor="text1"/>
          <w:sz w:val="24"/>
          <w:szCs w:val="24"/>
        </w:rPr>
        <w:t>2013; 2013:571420</w:t>
      </w:r>
      <w:r w:rsidRPr="00E225E7">
        <w:rPr>
          <w:rFonts w:ascii="Times New Roman" w:hAnsi="Times New Roman" w:cs="Times New Roman"/>
          <w:color w:val="000000" w:themeColor="text1"/>
          <w:sz w:val="24"/>
          <w:szCs w:val="24"/>
        </w:rPr>
        <w:t>. doi:10.1155/2013/571420.</w:t>
      </w:r>
    </w:p>
    <w:p w14:paraId="24029BA7" w14:textId="77777777" w:rsidR="006A07A0" w:rsidRPr="00E225E7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225E7">
        <w:rPr>
          <w:rFonts w:ascii="Times New Roman" w:hAnsi="Times New Roman" w:cs="Times New Roman"/>
          <w:color w:val="000000" w:themeColor="text1"/>
          <w:sz w:val="24"/>
          <w:szCs w:val="24"/>
        </w:rPr>
        <w:t>[13] Nasimi Doost Azgomi R, et al. Withania somnifera vs pentoxifylline in idiopathic male infertility: triple‑blind RCT. Andrologia. 2018;50(3</w:t>
      </w:r>
      <w:proofErr w:type="gramStart"/>
      <w:r w:rsidRPr="00E225E7">
        <w:rPr>
          <w:rFonts w:ascii="Times New Roman" w:hAnsi="Times New Roman" w:cs="Times New Roman"/>
          <w:color w:val="000000" w:themeColor="text1"/>
          <w:sz w:val="24"/>
          <w:szCs w:val="24"/>
        </w:rPr>
        <w:t>):e</w:t>
      </w:r>
      <w:proofErr w:type="gramEnd"/>
      <w:r w:rsidRPr="00E225E7">
        <w:rPr>
          <w:rFonts w:ascii="Times New Roman" w:hAnsi="Times New Roman" w:cs="Times New Roman"/>
          <w:color w:val="000000" w:themeColor="text1"/>
          <w:sz w:val="24"/>
          <w:szCs w:val="24"/>
        </w:rPr>
        <w:t>12944. doi:10.1111/and.12944.</w:t>
      </w:r>
    </w:p>
    <w:p w14:paraId="131A0DB8" w14:textId="77777777" w:rsidR="006A07A0" w:rsidRPr="00E225E7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225E7">
        <w:rPr>
          <w:rFonts w:ascii="Times New Roman" w:hAnsi="Times New Roman" w:cs="Times New Roman"/>
          <w:color w:val="000000" w:themeColor="text1"/>
          <w:sz w:val="24"/>
          <w:szCs w:val="24"/>
        </w:rPr>
        <w:t>[14] Ziegenfuss TN, et al. Aqueous extract effects on body composition and strength. Nutrients. 2018;10(11):1807. doi:10.3390/nu10111807.</w:t>
      </w:r>
    </w:p>
    <w:p w14:paraId="698CFA39" w14:textId="459FB82D" w:rsidR="006A07A0" w:rsidRPr="00E225E7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225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[15] Lopresti AL, Smith SJ, Malvi H, Kodgule R. Ashwagandha for health and performance: human trials review. J Herb Med. </w:t>
      </w:r>
      <w:r w:rsidR="00E225E7" w:rsidRPr="00E225E7">
        <w:rPr>
          <w:rFonts w:ascii="Times New Roman" w:hAnsi="Times New Roman" w:cs="Times New Roman"/>
          <w:color w:val="000000" w:themeColor="text1"/>
          <w:sz w:val="24"/>
          <w:szCs w:val="24"/>
        </w:rPr>
        <w:t>2021; 26:100407</w:t>
      </w:r>
      <w:r w:rsidRPr="00E225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E225E7" w:rsidRPr="00E225E7">
        <w:rPr>
          <w:rFonts w:ascii="Times New Roman" w:hAnsi="Times New Roman" w:cs="Times New Roman"/>
          <w:color w:val="000000" w:themeColor="text1"/>
          <w:sz w:val="24"/>
          <w:szCs w:val="24"/>
        </w:rPr>
        <w:t>Doi: 10.1016/j.jhermed</w:t>
      </w:r>
      <w:r w:rsidRPr="00E225E7">
        <w:rPr>
          <w:rFonts w:ascii="Times New Roman" w:hAnsi="Times New Roman" w:cs="Times New Roman"/>
          <w:color w:val="000000" w:themeColor="text1"/>
          <w:sz w:val="24"/>
          <w:szCs w:val="24"/>
        </w:rPr>
        <w:t>.2021.100407.</w:t>
      </w:r>
    </w:p>
    <w:p w14:paraId="60684741" w14:textId="77777777" w:rsidR="006A07A0" w:rsidRPr="00E225E7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225E7">
        <w:rPr>
          <w:rFonts w:ascii="Times New Roman" w:hAnsi="Times New Roman" w:cs="Times New Roman"/>
          <w:color w:val="000000" w:themeColor="text1"/>
          <w:sz w:val="24"/>
          <w:szCs w:val="24"/>
        </w:rPr>
        <w:t>[16] Sharma AK, et al. Subclinical hypothyroid trial—double‑blind RCT. J Altern Complement Med. 2018;24(3):243‑248. doi:10.1089/acm.2017.0183.</w:t>
      </w:r>
    </w:p>
    <w:p w14:paraId="1B826DB2" w14:textId="418CE11C" w:rsidR="006A07A0" w:rsidRPr="00E225E7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225E7">
        <w:rPr>
          <w:rFonts w:ascii="Times New Roman" w:hAnsi="Times New Roman" w:cs="Times New Roman"/>
          <w:color w:val="000000" w:themeColor="text1"/>
          <w:sz w:val="24"/>
          <w:szCs w:val="24"/>
        </w:rPr>
        <w:t>[17] Kamal HI, Kiciński M, et al. Ashwagandha‑induced thyrotoxicosis: case report. Cureus. 2022;14(4</w:t>
      </w:r>
      <w:r w:rsidR="00E225E7" w:rsidRPr="00E225E7">
        <w:rPr>
          <w:rFonts w:ascii="Times New Roman" w:hAnsi="Times New Roman" w:cs="Times New Roman"/>
          <w:color w:val="000000" w:themeColor="text1"/>
          <w:sz w:val="24"/>
          <w:szCs w:val="24"/>
        </w:rPr>
        <w:t>): e</w:t>
      </w:r>
      <w:r w:rsidRPr="00E225E7">
        <w:rPr>
          <w:rFonts w:ascii="Times New Roman" w:hAnsi="Times New Roman" w:cs="Times New Roman"/>
          <w:color w:val="000000" w:themeColor="text1"/>
          <w:sz w:val="24"/>
          <w:szCs w:val="24"/>
        </w:rPr>
        <w:t>24480. doi:10.7759/cureus.24480.</w:t>
      </w:r>
    </w:p>
    <w:p w14:paraId="75B6FA69" w14:textId="3C914951" w:rsidR="006A07A0" w:rsidRPr="00E225E7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225E7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[18] Ramakanth GS, et al. Withania extracts in knee osteoarthritis: RCT. J Ayurveda Integr Med. 2016;7(3):151‑157. </w:t>
      </w:r>
      <w:proofErr w:type="spellStart"/>
      <w:r w:rsidR="00E225E7" w:rsidRPr="00E225E7">
        <w:rPr>
          <w:rFonts w:ascii="Times New Roman" w:hAnsi="Times New Roman" w:cs="Times New Roman"/>
          <w:color w:val="000000" w:themeColor="text1"/>
          <w:sz w:val="24"/>
          <w:szCs w:val="24"/>
        </w:rPr>
        <w:t>doi</w:t>
      </w:r>
      <w:proofErr w:type="spellEnd"/>
      <w:r w:rsidR="00E225E7" w:rsidRPr="00E225E7">
        <w:rPr>
          <w:rFonts w:ascii="Times New Roman" w:hAnsi="Times New Roman" w:cs="Times New Roman"/>
          <w:color w:val="000000" w:themeColor="text1"/>
          <w:sz w:val="24"/>
          <w:szCs w:val="24"/>
        </w:rPr>
        <w:t>: 10.1016/j.jaim</w:t>
      </w:r>
      <w:r w:rsidRPr="00E225E7">
        <w:rPr>
          <w:rFonts w:ascii="Times New Roman" w:hAnsi="Times New Roman" w:cs="Times New Roman"/>
          <w:color w:val="000000" w:themeColor="text1"/>
          <w:sz w:val="24"/>
          <w:szCs w:val="24"/>
        </w:rPr>
        <w:t>.2016.05.003.</w:t>
      </w:r>
    </w:p>
    <w:p w14:paraId="07B1898E" w14:textId="6CEA2DD5" w:rsidR="006A07A0" w:rsidRPr="00E225E7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225E7">
        <w:rPr>
          <w:rFonts w:ascii="Times New Roman" w:hAnsi="Times New Roman" w:cs="Times New Roman"/>
          <w:color w:val="000000" w:themeColor="text1"/>
          <w:sz w:val="24"/>
          <w:szCs w:val="24"/>
        </w:rPr>
        <w:t>[19] Philips CA, Augustine P, et al. Ashwagandha‑induced liver injury: case series. Hepatology Communications. 2023;7(10</w:t>
      </w:r>
      <w:r w:rsidR="00E225E7" w:rsidRPr="00E225E7">
        <w:rPr>
          <w:rFonts w:ascii="Times New Roman" w:hAnsi="Times New Roman" w:cs="Times New Roman"/>
          <w:color w:val="000000" w:themeColor="text1"/>
          <w:sz w:val="24"/>
          <w:szCs w:val="24"/>
        </w:rPr>
        <w:t>): e</w:t>
      </w:r>
      <w:r w:rsidRPr="00E225E7">
        <w:rPr>
          <w:rFonts w:ascii="Times New Roman" w:hAnsi="Times New Roman" w:cs="Times New Roman"/>
          <w:color w:val="000000" w:themeColor="text1"/>
          <w:sz w:val="24"/>
          <w:szCs w:val="24"/>
        </w:rPr>
        <w:t>010. doi:10.1097/HC9.0000000000000106.</w:t>
      </w:r>
    </w:p>
    <w:p w14:paraId="40F6C65B" w14:textId="226E8F44" w:rsidR="006A07A0" w:rsidRPr="00E225E7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225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[20] Mahdi AA, Shukla KK, Ahmad MK, et al. Withania somnifera improves semen quality in stress‑related male infertility. Evid Based Complement Alternat Med. </w:t>
      </w:r>
      <w:r w:rsidR="00E225E7" w:rsidRPr="00E225E7">
        <w:rPr>
          <w:rFonts w:ascii="Times New Roman" w:hAnsi="Times New Roman" w:cs="Times New Roman"/>
          <w:color w:val="000000" w:themeColor="text1"/>
          <w:sz w:val="24"/>
          <w:szCs w:val="24"/>
        </w:rPr>
        <w:t>2011; 2011:576962</w:t>
      </w:r>
      <w:r w:rsidRPr="00E225E7">
        <w:rPr>
          <w:rFonts w:ascii="Times New Roman" w:hAnsi="Times New Roman" w:cs="Times New Roman"/>
          <w:color w:val="000000" w:themeColor="text1"/>
          <w:sz w:val="24"/>
          <w:szCs w:val="24"/>
        </w:rPr>
        <w:t>. doi:10.1093/ecam/nep138.</w:t>
      </w:r>
    </w:p>
    <w:sectPr w:rsidR="006A07A0" w:rsidRPr="00E225E7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1062BD7"/>
    <w:multiLevelType w:val="multilevel"/>
    <w:tmpl w:val="002E2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00705005">
    <w:abstractNumId w:val="8"/>
  </w:num>
  <w:num w:numId="2" w16cid:durableId="388848546">
    <w:abstractNumId w:val="6"/>
  </w:num>
  <w:num w:numId="3" w16cid:durableId="1680620037">
    <w:abstractNumId w:val="5"/>
  </w:num>
  <w:num w:numId="4" w16cid:durableId="293558326">
    <w:abstractNumId w:val="4"/>
  </w:num>
  <w:num w:numId="5" w16cid:durableId="2096780502">
    <w:abstractNumId w:val="7"/>
  </w:num>
  <w:num w:numId="6" w16cid:durableId="1402171900">
    <w:abstractNumId w:val="3"/>
  </w:num>
  <w:num w:numId="7" w16cid:durableId="338393348">
    <w:abstractNumId w:val="2"/>
  </w:num>
  <w:num w:numId="8" w16cid:durableId="521552329">
    <w:abstractNumId w:val="1"/>
  </w:num>
  <w:num w:numId="9" w16cid:durableId="1888177926">
    <w:abstractNumId w:val="0"/>
  </w:num>
  <w:num w:numId="10" w16cid:durableId="9027458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2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27A7C"/>
    <w:rsid w:val="00034616"/>
    <w:rsid w:val="0006063C"/>
    <w:rsid w:val="0015074B"/>
    <w:rsid w:val="001B2507"/>
    <w:rsid w:val="00205ACA"/>
    <w:rsid w:val="0029639D"/>
    <w:rsid w:val="002E7631"/>
    <w:rsid w:val="00326F90"/>
    <w:rsid w:val="00354C14"/>
    <w:rsid w:val="00382054"/>
    <w:rsid w:val="00397AD9"/>
    <w:rsid w:val="005F3268"/>
    <w:rsid w:val="006A07A0"/>
    <w:rsid w:val="006E2DF3"/>
    <w:rsid w:val="00720A58"/>
    <w:rsid w:val="00800882"/>
    <w:rsid w:val="008677D7"/>
    <w:rsid w:val="00872A89"/>
    <w:rsid w:val="00970C53"/>
    <w:rsid w:val="009B3568"/>
    <w:rsid w:val="009B59C7"/>
    <w:rsid w:val="00AA1D8D"/>
    <w:rsid w:val="00AC6406"/>
    <w:rsid w:val="00AE6493"/>
    <w:rsid w:val="00B47730"/>
    <w:rsid w:val="00CB0664"/>
    <w:rsid w:val="00CD086A"/>
    <w:rsid w:val="00CE20C8"/>
    <w:rsid w:val="00E05556"/>
    <w:rsid w:val="00E225E7"/>
    <w:rsid w:val="00FC693F"/>
    <w:rsid w:val="00FF5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7D436C2"/>
  <w14:defaultImageDpi w14:val="300"/>
  <w15:docId w15:val="{8E241737-B3CE-8C47-9629-946AD0A94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Calibri" w:hAnsi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customStyle="1" w:styleId="apple-converted-space">
    <w:name w:val="apple-converted-space"/>
    <w:basedOn w:val="DefaultParagraphFont"/>
    <w:rsid w:val="005F3268"/>
  </w:style>
  <w:style w:type="paragraph" w:styleId="NormalWeb">
    <w:name w:val="Normal (Web)"/>
    <w:basedOn w:val="Normal"/>
    <w:uiPriority w:val="99"/>
    <w:semiHidden/>
    <w:unhideWhenUsed/>
    <w:rsid w:val="002E76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7</Pages>
  <Words>1722</Words>
  <Characters>9819</Characters>
  <Application>Microsoft Office Word</Application>
  <DocSecurity>0</DocSecurity>
  <Lines>81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11518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Jing Liu</cp:lastModifiedBy>
  <cp:revision>4</cp:revision>
  <dcterms:created xsi:type="dcterms:W3CDTF">2025-08-17T19:03:00Z</dcterms:created>
  <dcterms:modified xsi:type="dcterms:W3CDTF">2025-09-02T03:39:00Z</dcterms:modified>
  <cp:category/>
</cp:coreProperties>
</file>